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41" w:rsidRPr="006B1494" w:rsidRDefault="00971E38" w:rsidP="00852441">
      <w:pPr>
        <w:jc w:val="center"/>
        <w:rPr>
          <w:noProof/>
          <w:sz w:val="20"/>
          <w:lang w:val="it-IT"/>
        </w:rPr>
      </w:pPr>
      <w:r w:rsidRPr="006B1494">
        <w:rPr>
          <w:b/>
          <w:noProof/>
          <w:sz w:val="20"/>
          <w:lang w:val="it-IT"/>
        </w:rPr>
        <w:t>ESERCIZI DI SINCRONIZZAZIONE TRA THREAD A LIVELLO UTENTE</w:t>
      </w:r>
    </w:p>
    <w:p w:rsidR="00852441" w:rsidRPr="006B1494" w:rsidRDefault="00971E38">
      <w:pPr>
        <w:rPr>
          <w:b/>
          <w:sz w:val="20"/>
          <w:lang w:val="it-IT"/>
        </w:rPr>
      </w:pPr>
    </w:p>
    <w:p w:rsidR="00852441" w:rsidRPr="006B1494" w:rsidRDefault="00971E38">
      <w:pPr>
        <w:rPr>
          <w:b/>
          <w:sz w:val="20"/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t xml:space="preserve">ESERCIZIO </w:t>
      </w:r>
      <w:r w:rsidRPr="006B1494">
        <w:rPr>
          <w:b/>
          <w:noProof/>
          <w:sz w:val="20"/>
          <w:lang w:val="it-IT"/>
        </w:rPr>
        <w:t>SincrThread-1</w:t>
      </w:r>
    </w:p>
    <w:p w:rsidR="00852441" w:rsidRPr="000C2645" w:rsidRDefault="00971E38" w:rsidP="00852441">
      <w:pPr>
        <w:rPr>
          <w:b/>
          <w:noProof/>
          <w:lang w:val="it-IT"/>
        </w:rPr>
      </w:pP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In un processo P sono definiti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MAIN, A e B , realizzati a livello utente con  </w:t>
      </w:r>
      <w:proofErr w:type="spellStart"/>
      <w:r w:rsidRPr="000C2645">
        <w:rPr>
          <w:sz w:val="20"/>
          <w:lang w:val="it-IT"/>
        </w:rPr>
        <w:t>scheduling</w:t>
      </w:r>
      <w:proofErr w:type="spellEnd"/>
      <w:r w:rsidRPr="000C2645">
        <w:rPr>
          <w:sz w:val="20"/>
          <w:lang w:val="it-IT"/>
        </w:rPr>
        <w:t xml:space="preserve"> </w:t>
      </w:r>
      <w:r w:rsidRPr="000C2645">
        <w:rPr>
          <w:i/>
          <w:sz w:val="20"/>
          <w:lang w:val="it-IT"/>
        </w:rPr>
        <w:t xml:space="preserve">round </w:t>
      </w:r>
      <w:proofErr w:type="spellStart"/>
      <w:r w:rsidRPr="000C2645">
        <w:rPr>
          <w:i/>
          <w:sz w:val="20"/>
          <w:lang w:val="it-IT"/>
        </w:rPr>
        <w:t>robin</w:t>
      </w:r>
      <w:proofErr w:type="spellEnd"/>
      <w:r w:rsidRPr="000C2645">
        <w:rPr>
          <w:i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 e quanto di tempo di 5 </w:t>
      </w:r>
      <w:proofErr w:type="spellStart"/>
      <w:r w:rsidRPr="000C2645">
        <w:rPr>
          <w:i/>
          <w:sz w:val="20"/>
          <w:lang w:val="it-IT"/>
        </w:rPr>
        <w:t>msec</w:t>
      </w:r>
      <w:proofErr w:type="spellEnd"/>
      <w:r w:rsidRPr="000C2645">
        <w:rPr>
          <w:i/>
          <w:sz w:val="20"/>
          <w:lang w:val="it-IT"/>
        </w:rPr>
        <w:t>.</w:t>
      </w:r>
      <w:r w:rsidRPr="000C2645">
        <w:rPr>
          <w:sz w:val="20"/>
          <w:lang w:val="it-IT"/>
        </w:rPr>
        <w:t xml:space="preserve"> 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cooperano scam</w:t>
      </w:r>
      <w:r w:rsidRPr="000C2645">
        <w:rPr>
          <w:sz w:val="20"/>
          <w:lang w:val="it-IT"/>
        </w:rPr>
        <w:t xml:space="preserve">biando messaggi attraverso un buffer condiviso, capace di contenere un solo messaggio. Le parti rilevanti del codice dei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sono le seguenti: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F27E2E" w:rsidRDefault="00971E38" w:rsidP="00852441">
      <w:p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sz w:val="18"/>
          <w:lang w:val="it-IT"/>
        </w:rPr>
        <w:t>Thread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A:</w:t>
      </w:r>
    </w:p>
    <w:p w:rsidR="00852441" w:rsidRPr="00F27E2E" w:rsidRDefault="00971E38" w:rsidP="00852441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852441" w:rsidRPr="00F27E2E" w:rsidRDefault="00971E38" w:rsidP="00852441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sz w:val="18"/>
          <w:lang w:val="it-IT"/>
        </w:rPr>
        <w:tab/>
        <w:t xml:space="preserve">&lt;produce  </w:t>
      </w:r>
      <w:proofErr w:type="spellStart"/>
      <w:r w:rsidRPr="00F27E2E">
        <w:rPr>
          <w:rFonts w:ascii="Courier" w:hAnsi="Courier"/>
          <w:sz w:val="18"/>
          <w:lang w:val="it-IT"/>
        </w:rPr>
        <w:t>mess</w:t>
      </w:r>
      <w:proofErr w:type="spellEnd"/>
      <w:r w:rsidRPr="00F27E2E">
        <w:rPr>
          <w:rFonts w:ascii="Courier" w:hAnsi="Courier"/>
          <w:sz w:val="18"/>
          <w:lang w:val="it-IT"/>
        </w:rPr>
        <w:t>&gt;</w:t>
      </w:r>
    </w:p>
    <w:p w:rsidR="00852441" w:rsidRPr="00F27E2E" w:rsidRDefault="00971E38" w:rsidP="00852441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/>
          <w:bCs/>
          <w:sz w:val="18"/>
          <w:lang w:val="it-IT"/>
        </w:rPr>
        <w:t>)</w:t>
      </w:r>
      <w:r w:rsidRPr="00F27E2E">
        <w:rPr>
          <w:rFonts w:ascii="Courier" w:hAnsi="Courier"/>
          <w:bCs/>
          <w:sz w:val="18"/>
          <w:lang w:val="it-IT"/>
        </w:rPr>
        <w:t>;</w:t>
      </w:r>
    </w:p>
    <w:p w:rsidR="00852441" w:rsidRPr="00F27E2E" w:rsidRDefault="00971E38" w:rsidP="00852441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deposita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nel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852441" w:rsidRPr="00F27E2E" w:rsidRDefault="00971E38" w:rsidP="00852441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void fu</w:t>
      </w:r>
      <w:r w:rsidRPr="00F27E2E">
        <w:rPr>
          <w:rFonts w:ascii="Courier" w:hAnsi="Courier"/>
          <w:sz w:val="18"/>
          <w:lang w:val="en-GB"/>
        </w:rPr>
        <w:t>n()</w:t>
      </w:r>
      <w:r w:rsidRPr="00F27E2E">
        <w:rPr>
          <w:rFonts w:ascii="Courier" w:hAnsi="Courier"/>
          <w:bCs/>
          <w:sz w:val="18"/>
          <w:lang w:val="en-GB"/>
        </w:rPr>
        <w:t>;</w:t>
      </w:r>
    </w:p>
    <w:p w:rsidR="00852441" w:rsidRPr="00F27E2E" w:rsidRDefault="00971E38" w:rsidP="00852441">
      <w:pPr>
        <w:numPr>
          <w:ilvl w:val="0"/>
          <w:numId w:val="6"/>
        </w:numPr>
        <w:tabs>
          <w:tab w:val="left" w:pos="426"/>
        </w:tabs>
        <w:rPr>
          <w:rFonts w:ascii="Courier" w:hAnsi="Courier"/>
          <w:bCs/>
          <w:sz w:val="18"/>
          <w:lang w:val="en-GB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  <w:r w:rsidRPr="00F27E2E">
        <w:rPr>
          <w:rFonts w:ascii="Courier" w:hAnsi="Courier"/>
          <w:sz w:val="18"/>
          <w:lang w:val="en-GB"/>
        </w:rPr>
        <w:tab/>
      </w:r>
    </w:p>
    <w:p w:rsidR="00852441" w:rsidRPr="00F27E2E" w:rsidRDefault="00971E38" w:rsidP="00852441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</w:r>
      <w:r w:rsidRPr="00F27E2E">
        <w:rPr>
          <w:rFonts w:ascii="Courier" w:hAnsi="Courier"/>
          <w:sz w:val="18"/>
          <w:lang w:val="en-GB"/>
        </w:rPr>
        <w:tab/>
        <w:t>}</w:t>
      </w:r>
    </w:p>
    <w:p w:rsidR="00852441" w:rsidRPr="00F27E2E" w:rsidRDefault="00971E38" w:rsidP="00852441">
      <w:pPr>
        <w:rPr>
          <w:rFonts w:ascii="Courier" w:hAnsi="Courier"/>
          <w:sz w:val="18"/>
          <w:lang w:val="en-GB"/>
        </w:rPr>
      </w:pPr>
    </w:p>
    <w:p w:rsidR="00852441" w:rsidRPr="00F27E2E" w:rsidRDefault="00971E38" w:rsidP="00852441">
      <w:pPr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>Thread B:</w:t>
      </w:r>
    </w:p>
    <w:p w:rsidR="00852441" w:rsidRPr="00F27E2E" w:rsidRDefault="00971E38" w:rsidP="00852441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852441" w:rsidRPr="00F27E2E" w:rsidRDefault="00971E38" w:rsidP="00852441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852441" w:rsidRPr="00F27E2E" w:rsidRDefault="00971E38" w:rsidP="00852441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preleva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dal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852441" w:rsidRPr="00F27E2E" w:rsidRDefault="00971E38" w:rsidP="00852441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852441" w:rsidRPr="00F27E2E" w:rsidRDefault="00971E38" w:rsidP="00852441">
      <w:pPr>
        <w:numPr>
          <w:ilvl w:val="0"/>
          <w:numId w:val="5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Cs/>
          <w:sz w:val="18"/>
          <w:lang w:val="it-IT"/>
        </w:rPr>
        <w:tab/>
        <w:t xml:space="preserve">&lt;consuma </w:t>
      </w:r>
      <w:proofErr w:type="spellStart"/>
      <w:r w:rsidRPr="00F27E2E">
        <w:rPr>
          <w:rFonts w:ascii="Courier" w:hAnsi="Courier"/>
          <w:bCs/>
          <w:sz w:val="18"/>
          <w:lang w:val="it-IT"/>
        </w:rPr>
        <w:t>mess</w:t>
      </w:r>
      <w:proofErr w:type="spellEnd"/>
      <w:r w:rsidRPr="00F27E2E">
        <w:rPr>
          <w:rFonts w:ascii="Courier" w:hAnsi="Courier"/>
          <w:bCs/>
          <w:sz w:val="18"/>
          <w:lang w:val="it-IT"/>
        </w:rPr>
        <w:t>&gt;</w:t>
      </w:r>
    </w:p>
    <w:p w:rsidR="00852441" w:rsidRPr="00F27E2E" w:rsidRDefault="00971E38" w:rsidP="00852441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}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dove </w:t>
      </w:r>
      <w:proofErr w:type="spellStart"/>
      <w:r w:rsidRPr="00F27E2E">
        <w:rPr>
          <w:rFonts w:ascii="Courier" w:hAnsi="Courier"/>
          <w:sz w:val="20"/>
          <w:lang w:val="it-IT"/>
        </w:rPr>
        <w:t>BufferPieno</w:t>
      </w:r>
      <w:proofErr w:type="spellEnd"/>
      <w:r w:rsidRPr="000C2645">
        <w:rPr>
          <w:sz w:val="20"/>
          <w:lang w:val="it-IT"/>
        </w:rPr>
        <w:t xml:space="preserve">, </w:t>
      </w:r>
      <w:proofErr w:type="spellStart"/>
      <w:r w:rsidRPr="00F27E2E">
        <w:rPr>
          <w:rFonts w:ascii="Courier" w:hAnsi="Courier"/>
          <w:sz w:val="20"/>
          <w:lang w:val="it-IT"/>
        </w:rPr>
        <w:t>BufferVuoto</w:t>
      </w:r>
      <w:proofErr w:type="spellEnd"/>
      <w:r w:rsidRPr="000C2645">
        <w:rPr>
          <w:sz w:val="20"/>
          <w:lang w:val="it-IT"/>
        </w:rPr>
        <w:t xml:space="preserve"> e </w:t>
      </w:r>
      <w:r w:rsidRPr="00F27E2E">
        <w:rPr>
          <w:rFonts w:ascii="Courier" w:hAnsi="Courier"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sono variabili binarie condivise. I protocolli </w:t>
      </w:r>
      <w:proofErr w:type="spellStart"/>
      <w:r w:rsidRPr="000C2645">
        <w:rPr>
          <w:rFonts w:ascii="Courier" w:hAnsi="Courier"/>
          <w:sz w:val="20"/>
          <w:lang w:val="it-IT"/>
        </w:rPr>
        <w:t>lock</w:t>
      </w:r>
      <w:proofErr w:type="spellEnd"/>
      <w:r w:rsidRPr="000C2645">
        <w:rPr>
          <w:rFonts w:ascii="Courier" w:hAnsi="Courier"/>
          <w:sz w:val="20"/>
          <w:lang w:val="it-IT"/>
        </w:rPr>
        <w:t xml:space="preserve">(K) </w:t>
      </w:r>
      <w:r w:rsidRPr="000C2645">
        <w:rPr>
          <w:sz w:val="20"/>
          <w:lang w:val="it-IT"/>
        </w:rPr>
        <w:t xml:space="preserve">e </w:t>
      </w:r>
      <w:proofErr w:type="spellStart"/>
      <w:r w:rsidRPr="000C2645">
        <w:rPr>
          <w:rFonts w:ascii="Courier" w:hAnsi="Courier"/>
          <w:sz w:val="20"/>
          <w:lang w:val="it-IT"/>
        </w:rPr>
        <w:t>unlock</w:t>
      </w:r>
      <w:proofErr w:type="spellEnd"/>
      <w:r w:rsidRPr="000C2645">
        <w:rPr>
          <w:rFonts w:ascii="Courier" w:hAnsi="Courier"/>
          <w:sz w:val="20"/>
          <w:lang w:val="it-IT"/>
        </w:rPr>
        <w:t>(K</w:t>
      </w:r>
      <w:r w:rsidRPr="000C2645">
        <w:rPr>
          <w:rFonts w:ascii="Courier" w:hAnsi="Courier"/>
          <w:sz w:val="20"/>
          <w:lang w:val="it-IT"/>
        </w:rPr>
        <w:t>)</w:t>
      </w:r>
      <w:r w:rsidRPr="000C2645">
        <w:rPr>
          <w:sz w:val="20"/>
          <w:lang w:val="it-IT"/>
        </w:rPr>
        <w:t xml:space="preserve">sono realizzati nel modo seguente: 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D10D91" w:rsidRDefault="00971E38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>lock(K)</w:t>
      </w:r>
      <w:r w:rsidRPr="00D10D91">
        <w:rPr>
          <w:rFonts w:ascii="Courier" w:hAnsi="Courier"/>
          <w:sz w:val="20"/>
        </w:rPr>
        <w:tab/>
        <w:t>unlock(K)</w:t>
      </w:r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ab/>
        <w:t>.........</w:t>
      </w:r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  <w:t>............</w:t>
      </w:r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>loop</w:t>
      </w:r>
      <w:r w:rsidRPr="00D10D91">
        <w:rPr>
          <w:rFonts w:ascii="Courier" w:hAnsi="Courier"/>
          <w:sz w:val="20"/>
        </w:rPr>
        <w:tab/>
        <w:t>TSL K, R1</w:t>
      </w:r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  <w:t>MOV K, #1</w:t>
      </w:r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ab/>
        <w:t xml:space="preserve">JNZ R1, </w:t>
      </w:r>
      <w:proofErr w:type="spellStart"/>
      <w:r w:rsidRPr="00D10D91">
        <w:rPr>
          <w:rFonts w:ascii="Courier" w:hAnsi="Courier"/>
          <w:sz w:val="20"/>
        </w:rPr>
        <w:t>SezCrit</w:t>
      </w:r>
      <w:proofErr w:type="spellEnd"/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  <w:t>...........</w:t>
      </w:r>
    </w:p>
    <w:p w:rsidR="00852441" w:rsidRPr="00D10D91" w:rsidRDefault="00971E38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ab/>
        <w:t>JMP loop</w:t>
      </w:r>
    </w:p>
    <w:p w:rsidR="00852441" w:rsidRPr="00D10D91" w:rsidRDefault="00971E38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proofErr w:type="spellStart"/>
      <w:r w:rsidRPr="00D10D91">
        <w:rPr>
          <w:rFonts w:ascii="Courier" w:hAnsi="Courier"/>
          <w:sz w:val="20"/>
        </w:rPr>
        <w:t>SezCrit</w:t>
      </w:r>
      <w:proofErr w:type="spellEnd"/>
      <w:r w:rsidRPr="00D10D91">
        <w:rPr>
          <w:rFonts w:ascii="Courier" w:hAnsi="Courier"/>
          <w:sz w:val="20"/>
        </w:rPr>
        <w:t xml:space="preserve">  .........., </w:t>
      </w:r>
    </w:p>
    <w:p w:rsidR="00852441" w:rsidRPr="00D10D91" w:rsidRDefault="00971E38" w:rsidP="00852441">
      <w:pPr>
        <w:rPr>
          <w:sz w:val="20"/>
        </w:rPr>
      </w:pP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>dove R1 è un registro generale del processore e  K è l’indirizzo simbolico della chia</w:t>
      </w:r>
      <w:r w:rsidRPr="000C2645">
        <w:rPr>
          <w:sz w:val="20"/>
          <w:lang w:val="it-IT"/>
        </w:rPr>
        <w:t xml:space="preserve">ve. Si conviene che le sezioni critiche siano accessibili quando la chiave ha il valore 1. 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Al tempo T si ha </w:t>
      </w:r>
      <w:proofErr w:type="spellStart"/>
      <w:r w:rsidRPr="00F27E2E">
        <w:rPr>
          <w:rFonts w:ascii="Courier" w:hAnsi="Courier"/>
          <w:sz w:val="20"/>
          <w:lang w:val="it-IT"/>
        </w:rPr>
        <w:t>BufferPieno=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1, </w:t>
      </w:r>
      <w:proofErr w:type="spellStart"/>
      <w:r w:rsidRPr="00F27E2E">
        <w:rPr>
          <w:rFonts w:ascii="Courier" w:hAnsi="Courier"/>
          <w:sz w:val="20"/>
          <w:lang w:val="it-IT"/>
        </w:rPr>
        <w:t>BufferVuoto=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  </w:t>
      </w:r>
      <w:r w:rsidRPr="00F27E2E">
        <w:rPr>
          <w:sz w:val="20"/>
          <w:lang w:val="it-IT"/>
        </w:rPr>
        <w:t>e</w:t>
      </w:r>
      <w:r w:rsidRPr="00F27E2E">
        <w:rPr>
          <w:rFonts w:ascii="Courier" w:hAnsi="Courier"/>
          <w:sz w:val="20"/>
          <w:lang w:val="it-IT"/>
        </w:rPr>
        <w:t xml:space="preserve"> </w:t>
      </w:r>
      <w:proofErr w:type="spellStart"/>
      <w:r w:rsidRPr="00F27E2E">
        <w:rPr>
          <w:rFonts w:ascii="Courier" w:hAnsi="Courier"/>
          <w:sz w:val="20"/>
          <w:lang w:val="it-IT"/>
        </w:rPr>
        <w:t>fine=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</w:t>
      </w:r>
      <w:r w:rsidRPr="000C2645">
        <w:rPr>
          <w:sz w:val="20"/>
          <w:lang w:val="it-IT"/>
        </w:rPr>
        <w:t xml:space="preserve"> ed è in esecuzione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che esegue la riga a.1). I rimanenti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sono pronti, con l’ordinament</w:t>
      </w:r>
      <w:r w:rsidRPr="000C2645">
        <w:rPr>
          <w:sz w:val="20"/>
          <w:lang w:val="it-IT"/>
        </w:rPr>
        <w:t xml:space="preserve">o B </w:t>
      </w:r>
      <w:r w:rsidRPr="000C2645">
        <w:rPr>
          <w:sz w:val="20"/>
          <w:lang w:val="it-IT"/>
        </w:rPr>
        <w:sym w:font="Wingdings" w:char="F0E0"/>
      </w:r>
      <w:r w:rsidRPr="000C2645">
        <w:rPr>
          <w:sz w:val="20"/>
          <w:lang w:val="it-IT"/>
        </w:rPr>
        <w:t xml:space="preserve"> MAIN e il 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B è pronto a eseguire la riga b</w:t>
      </w:r>
      <w:proofErr w:type="spellStart"/>
      <w:r w:rsidRPr="000C2645">
        <w:rPr>
          <w:sz w:val="20"/>
          <w:lang w:val="it-IT"/>
        </w:rPr>
        <w:t>.</w:t>
      </w:r>
      <w:proofErr w:type="spellEnd"/>
      <w:r w:rsidRPr="000C2645">
        <w:rPr>
          <w:sz w:val="20"/>
          <w:lang w:val="it-IT"/>
        </w:rPr>
        <w:t xml:space="preserve">1). Il tempo di esecuzione di tutte le righe di codice di A e B è trascurabile, ad eccezione  della riga a.5) che richiede 8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.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>Si chiede il tempo necessario ad A per depositare 2 messaggi, a part</w:t>
      </w:r>
      <w:r w:rsidRPr="000C2645">
        <w:rPr>
          <w:sz w:val="20"/>
          <w:lang w:val="it-IT"/>
        </w:rPr>
        <w:t xml:space="preserve">ire dal tempo T. Si suppone che la variabile </w:t>
      </w:r>
      <w:r w:rsidRPr="000C2645">
        <w:rPr>
          <w:i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conservi il valore 0 e che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 consumi sempre per intero il suo quanto di tempo. 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0C2645" w:rsidRDefault="00971E38" w:rsidP="00852441">
      <w:pPr>
        <w:rPr>
          <w:b/>
          <w:noProof/>
          <w:lang w:val="it-IT"/>
        </w:rPr>
      </w:pPr>
      <w:r w:rsidRPr="000C2645">
        <w:rPr>
          <w:b/>
          <w:noProof/>
          <w:lang w:val="it-IT"/>
        </w:rPr>
        <w:br w:type="page"/>
      </w:r>
      <w:r w:rsidRPr="000C2645">
        <w:rPr>
          <w:b/>
          <w:noProof/>
          <w:lang w:val="it-IT"/>
        </w:rPr>
        <w:lastRenderedPageBreak/>
        <w:t>SOLUZIONE</w:t>
      </w:r>
    </w:p>
    <w:p w:rsidR="00852441" w:rsidRPr="000C2645" w:rsidRDefault="00971E38" w:rsidP="00852441">
      <w:pPr>
        <w:pStyle w:val="Titolo1"/>
        <w:rPr>
          <w:rFonts w:ascii="Times New Roman" w:hAnsi="Times New Roman"/>
          <w:b w:val="0"/>
          <w:sz w:val="20"/>
          <w:lang w:val="it-IT"/>
        </w:rPr>
      </w:pPr>
      <w:r w:rsidRPr="000C2645">
        <w:rPr>
          <w:rFonts w:ascii="Times New Roman" w:hAnsi="Times New Roman"/>
          <w:b w:val="0"/>
          <w:sz w:val="20"/>
          <w:lang w:val="it-IT"/>
        </w:rPr>
        <w:t xml:space="preserve">1)  Primo messaggio depositato al tempo </w:t>
      </w:r>
      <w:proofErr w:type="spellStart"/>
      <w:r w:rsidRPr="000C2645">
        <w:rPr>
          <w:rFonts w:ascii="Times New Roman" w:hAnsi="Times New Roman"/>
          <w:b w:val="0"/>
          <w:sz w:val="20"/>
          <w:lang w:val="it-IT"/>
        </w:rPr>
        <w:t>T+</w:t>
      </w:r>
      <w:proofErr w:type="spellEnd"/>
      <w:r w:rsidRPr="000C2645">
        <w:rPr>
          <w:rFonts w:ascii="Times New Roman" w:hAnsi="Times New Roman"/>
          <w:b w:val="0"/>
          <w:sz w:val="20"/>
          <w:lang w:val="it-IT"/>
        </w:rPr>
        <w:t xml:space="preserve"> 15 . Infatti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esegue a.1), a.2) e poi a.3) per 5</w:t>
      </w:r>
      <w:r w:rsidRPr="000C2645">
        <w:rPr>
          <w:sz w:val="20"/>
          <w:lang w:val="it-IT"/>
        </w:rPr>
        <w:t xml:space="preserve">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; </w:t>
      </w:r>
    </w:p>
    <w:p w:rsidR="00852441" w:rsidRPr="00D10D91" w:rsidRDefault="00971E38" w:rsidP="00852441">
      <w:pPr>
        <w:rPr>
          <w:sz w:val="20"/>
          <w:lang w:val="it-IT"/>
        </w:rPr>
      </w:pPr>
      <w:r w:rsidRPr="00D10D91">
        <w:rPr>
          <w:sz w:val="20"/>
          <w:lang w:val="it-IT"/>
        </w:rPr>
        <w:t xml:space="preserve">- </w:t>
      </w:r>
      <w:proofErr w:type="spellStart"/>
      <w:r w:rsidRPr="00D10D91">
        <w:rPr>
          <w:sz w:val="20"/>
          <w:lang w:val="it-IT"/>
        </w:rPr>
        <w:t>Thread</w:t>
      </w:r>
      <w:proofErr w:type="spellEnd"/>
      <w:r w:rsidRPr="00D10D91">
        <w:rPr>
          <w:sz w:val="20"/>
          <w:lang w:val="it-IT"/>
        </w:rPr>
        <w:t xml:space="preserve"> B esegue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1),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2),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3),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4),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5),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1),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 xml:space="preserve">2) per 5 </w:t>
      </w:r>
      <w:proofErr w:type="spellStart"/>
      <w:r w:rsidRPr="00D10D91">
        <w:rPr>
          <w:sz w:val="20"/>
          <w:lang w:val="it-IT"/>
        </w:rPr>
        <w:t>msec</w:t>
      </w:r>
      <w:proofErr w:type="spellEnd"/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 utilizza il processore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esegue a.3) e a.4) per 0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 e deposita </w:t>
      </w:r>
      <w:proofErr w:type="spellStart"/>
      <w:r w:rsidRPr="000C2645">
        <w:rPr>
          <w:sz w:val="20"/>
          <w:lang w:val="it-IT"/>
        </w:rPr>
        <w:t>mess</w:t>
      </w:r>
      <w:proofErr w:type="spellEnd"/>
    </w:p>
    <w:p w:rsidR="00852441" w:rsidRPr="000C2645" w:rsidRDefault="00971E38" w:rsidP="00852441">
      <w:pPr>
        <w:pStyle w:val="Titolo1"/>
        <w:rPr>
          <w:rFonts w:ascii="Times New Roman" w:hAnsi="Times New Roman"/>
          <w:b w:val="0"/>
          <w:sz w:val="20"/>
          <w:lang w:val="it-IT"/>
        </w:rPr>
      </w:pPr>
      <w:r w:rsidRPr="000C2645">
        <w:rPr>
          <w:sz w:val="20"/>
          <w:lang w:val="it-IT"/>
        </w:rPr>
        <w:t xml:space="preserve"> </w:t>
      </w:r>
      <w:r w:rsidRPr="000C2645">
        <w:rPr>
          <w:rFonts w:ascii="Times New Roman" w:hAnsi="Times New Roman"/>
          <w:b w:val="0"/>
          <w:sz w:val="20"/>
          <w:lang w:val="it-IT"/>
        </w:rPr>
        <w:t xml:space="preserve">2)  Secondo messaggio depositato al tempo </w:t>
      </w:r>
      <w:proofErr w:type="spellStart"/>
      <w:r w:rsidRPr="000C2645">
        <w:rPr>
          <w:rFonts w:ascii="Times New Roman" w:hAnsi="Times New Roman"/>
          <w:b w:val="0"/>
          <w:sz w:val="20"/>
          <w:lang w:val="it-IT"/>
        </w:rPr>
        <w:t>T+</w:t>
      </w:r>
      <w:proofErr w:type="spellEnd"/>
      <w:r w:rsidRPr="000C2645">
        <w:rPr>
          <w:rFonts w:ascii="Times New Roman" w:hAnsi="Times New Roman"/>
          <w:b w:val="0"/>
          <w:sz w:val="20"/>
          <w:lang w:val="it-IT"/>
        </w:rPr>
        <w:t xml:space="preserve"> 15 + 30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esegue </w:t>
      </w:r>
      <w:r w:rsidRPr="000C2645">
        <w:rPr>
          <w:sz w:val="20"/>
          <w:lang w:val="it-IT"/>
        </w:rPr>
        <w:t xml:space="preserve">a.5)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);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B esegue b</w:t>
      </w:r>
      <w:proofErr w:type="spellStart"/>
      <w:r w:rsidRPr="000C2645">
        <w:rPr>
          <w:sz w:val="20"/>
          <w:lang w:val="it-IT"/>
        </w:rPr>
        <w:t>.</w:t>
      </w:r>
      <w:proofErr w:type="spellEnd"/>
      <w:r w:rsidRPr="000C2645">
        <w:rPr>
          <w:sz w:val="20"/>
          <w:lang w:val="it-IT"/>
        </w:rPr>
        <w:t xml:space="preserve">2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 utilizza il processore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esegue a.5) per 3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 e quindi a.6), a.1), a.2) e poi a.3) per 2 </w:t>
      </w:r>
      <w:proofErr w:type="spellStart"/>
      <w:r w:rsidRPr="000C2645">
        <w:rPr>
          <w:sz w:val="20"/>
          <w:lang w:val="it-IT"/>
        </w:rPr>
        <w:t>msec</w:t>
      </w:r>
      <w:proofErr w:type="spellEnd"/>
    </w:p>
    <w:p w:rsidR="00852441" w:rsidRPr="00D10D91" w:rsidRDefault="00971E38" w:rsidP="00852441">
      <w:pPr>
        <w:rPr>
          <w:sz w:val="20"/>
          <w:lang w:val="it-IT"/>
        </w:rPr>
      </w:pPr>
      <w:r w:rsidRPr="00D10D91">
        <w:rPr>
          <w:sz w:val="20"/>
          <w:lang w:val="it-IT"/>
        </w:rPr>
        <w:t xml:space="preserve">- </w:t>
      </w:r>
      <w:proofErr w:type="spellStart"/>
      <w:r w:rsidRPr="00D10D91">
        <w:rPr>
          <w:sz w:val="20"/>
          <w:lang w:val="it-IT"/>
        </w:rPr>
        <w:t>Thread</w:t>
      </w:r>
      <w:proofErr w:type="spellEnd"/>
      <w:r w:rsidRPr="00D10D91">
        <w:rPr>
          <w:sz w:val="20"/>
          <w:lang w:val="it-IT"/>
        </w:rPr>
        <w:t xml:space="preserve"> B esegue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2),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3),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4),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5,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>1), b</w:t>
      </w:r>
      <w:proofErr w:type="spellStart"/>
      <w:r w:rsidRPr="00D10D91">
        <w:rPr>
          <w:sz w:val="20"/>
          <w:lang w:val="it-IT"/>
        </w:rPr>
        <w:t>.</w:t>
      </w:r>
      <w:proofErr w:type="spellEnd"/>
      <w:r w:rsidRPr="00D10D91">
        <w:rPr>
          <w:sz w:val="20"/>
          <w:lang w:val="it-IT"/>
        </w:rPr>
        <w:t xml:space="preserve">2) per 5 </w:t>
      </w:r>
      <w:proofErr w:type="spellStart"/>
      <w:r w:rsidRPr="00D10D91">
        <w:rPr>
          <w:sz w:val="20"/>
          <w:lang w:val="it-IT"/>
        </w:rPr>
        <w:t>msec</w:t>
      </w:r>
      <w:proofErr w:type="spellEnd"/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MAIN utilizza il processore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rPr>
          <w:lang w:val="it-IT"/>
        </w:rPr>
      </w:pPr>
      <w:r w:rsidRPr="000C2645">
        <w:rPr>
          <w:sz w:val="20"/>
          <w:lang w:val="it-IT"/>
        </w:rPr>
        <w:t xml:space="preserve">-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esegue a.3) e a.4) e deposita </w:t>
      </w:r>
      <w:proofErr w:type="spellStart"/>
      <w:r w:rsidRPr="000C2645">
        <w:rPr>
          <w:sz w:val="20"/>
          <w:lang w:val="it-IT"/>
        </w:rPr>
        <w:t>mess</w:t>
      </w:r>
      <w:proofErr w:type="spellEnd"/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SincrThread-2</w:t>
      </w:r>
    </w:p>
    <w:p w:rsidR="00852441" w:rsidRPr="000C2645" w:rsidRDefault="00971E38" w:rsidP="00852441">
      <w:pPr>
        <w:rPr>
          <w:b/>
          <w:noProof/>
          <w:lang w:val="it-IT"/>
        </w:rPr>
      </w:pP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In un processo P sono definiti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MAIN, A e B , realizzati a livello utente con  </w:t>
      </w:r>
      <w:proofErr w:type="spellStart"/>
      <w:r w:rsidRPr="000C2645">
        <w:rPr>
          <w:sz w:val="20"/>
          <w:lang w:val="it-IT"/>
        </w:rPr>
        <w:t>scheduling</w:t>
      </w:r>
      <w:proofErr w:type="spellEnd"/>
      <w:r w:rsidRPr="000C2645">
        <w:rPr>
          <w:sz w:val="20"/>
          <w:lang w:val="it-IT"/>
        </w:rPr>
        <w:t xml:space="preserve"> </w:t>
      </w:r>
      <w:r w:rsidRPr="000C2645">
        <w:rPr>
          <w:i/>
          <w:sz w:val="20"/>
          <w:lang w:val="it-IT"/>
        </w:rPr>
        <w:t xml:space="preserve">round </w:t>
      </w:r>
      <w:proofErr w:type="spellStart"/>
      <w:r w:rsidRPr="000C2645">
        <w:rPr>
          <w:i/>
          <w:sz w:val="20"/>
          <w:lang w:val="it-IT"/>
        </w:rPr>
        <w:t>robin</w:t>
      </w:r>
      <w:proofErr w:type="spellEnd"/>
      <w:r w:rsidRPr="000C2645">
        <w:rPr>
          <w:i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 e quanto di tempo di 5 </w:t>
      </w:r>
      <w:proofErr w:type="spellStart"/>
      <w:r w:rsidRPr="000C2645">
        <w:rPr>
          <w:i/>
          <w:sz w:val="20"/>
          <w:lang w:val="it-IT"/>
        </w:rPr>
        <w:t>msec</w:t>
      </w:r>
      <w:proofErr w:type="spellEnd"/>
      <w:r w:rsidRPr="000C2645">
        <w:rPr>
          <w:i/>
          <w:sz w:val="20"/>
          <w:lang w:val="it-IT"/>
        </w:rPr>
        <w:t>.</w:t>
      </w:r>
      <w:r w:rsidRPr="000C2645">
        <w:rPr>
          <w:sz w:val="20"/>
          <w:lang w:val="it-IT"/>
        </w:rPr>
        <w:t xml:space="preserve"> 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>I</w:t>
      </w:r>
      <w:r w:rsidRPr="000C2645">
        <w:rPr>
          <w:sz w:val="20"/>
          <w:lang w:val="it-IT"/>
        </w:rPr>
        <w:t xml:space="preserve">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cooperano scambiando messaggi attraverso un buffer condiviso, capace di contenere un solo messaggio. Le parti rilevanti del codice dei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 B sono le seguenti: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F27E2E" w:rsidRDefault="00971E38" w:rsidP="00852441">
      <w:p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sz w:val="18"/>
          <w:lang w:val="it-IT"/>
        </w:rPr>
        <w:t>Thread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A:</w:t>
      </w:r>
    </w:p>
    <w:p w:rsidR="00852441" w:rsidRPr="00F27E2E" w:rsidRDefault="00971E38" w:rsidP="00852441">
      <w:pPr>
        <w:numPr>
          <w:ilvl w:val="0"/>
          <w:numId w:val="21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852441" w:rsidRPr="00F27E2E" w:rsidRDefault="00971E38" w:rsidP="00852441">
      <w:pPr>
        <w:numPr>
          <w:ilvl w:val="0"/>
          <w:numId w:val="21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sz w:val="18"/>
          <w:lang w:val="it-IT"/>
        </w:rPr>
        <w:tab/>
        <w:t xml:space="preserve">&lt;produce  </w:t>
      </w:r>
      <w:proofErr w:type="spellStart"/>
      <w:r w:rsidRPr="00F27E2E">
        <w:rPr>
          <w:rFonts w:ascii="Courier" w:hAnsi="Courier"/>
          <w:sz w:val="18"/>
          <w:lang w:val="it-IT"/>
        </w:rPr>
        <w:t>mess</w:t>
      </w:r>
      <w:proofErr w:type="spellEnd"/>
      <w:r w:rsidRPr="00F27E2E">
        <w:rPr>
          <w:rFonts w:ascii="Courier" w:hAnsi="Courier"/>
          <w:sz w:val="18"/>
          <w:lang w:val="it-IT"/>
        </w:rPr>
        <w:t>&gt;</w:t>
      </w:r>
    </w:p>
    <w:p w:rsidR="00852441" w:rsidRPr="00F27E2E" w:rsidRDefault="00971E38" w:rsidP="00852441">
      <w:pPr>
        <w:numPr>
          <w:ilvl w:val="0"/>
          <w:numId w:val="21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/>
          <w:bCs/>
          <w:sz w:val="18"/>
          <w:lang w:val="it-IT"/>
        </w:rPr>
        <w:t>)</w:t>
      </w:r>
      <w:r w:rsidRPr="00F27E2E">
        <w:rPr>
          <w:rFonts w:ascii="Courier" w:hAnsi="Courier"/>
          <w:bCs/>
          <w:sz w:val="18"/>
          <w:lang w:val="it-IT"/>
        </w:rPr>
        <w:t>;</w:t>
      </w:r>
    </w:p>
    <w:p w:rsidR="00852441" w:rsidRPr="00F27E2E" w:rsidRDefault="00971E38" w:rsidP="00852441">
      <w:pPr>
        <w:numPr>
          <w:ilvl w:val="0"/>
          <w:numId w:val="21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deposi</w:t>
      </w:r>
      <w:r w:rsidRPr="00F27E2E">
        <w:rPr>
          <w:rFonts w:ascii="Courier" w:hAnsi="Courier"/>
          <w:sz w:val="18"/>
          <w:lang w:val="en-GB"/>
        </w:rPr>
        <w:t>ta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nel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852441" w:rsidRPr="00F27E2E" w:rsidRDefault="00971E38" w:rsidP="00852441">
      <w:pPr>
        <w:numPr>
          <w:ilvl w:val="0"/>
          <w:numId w:val="21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void fun()</w:t>
      </w:r>
      <w:r w:rsidRPr="00F27E2E">
        <w:rPr>
          <w:rFonts w:ascii="Courier" w:hAnsi="Courier"/>
          <w:bCs/>
          <w:sz w:val="18"/>
          <w:lang w:val="en-GB"/>
        </w:rPr>
        <w:t>;</w:t>
      </w:r>
    </w:p>
    <w:p w:rsidR="00852441" w:rsidRPr="00F27E2E" w:rsidRDefault="00971E38" w:rsidP="00852441">
      <w:pPr>
        <w:numPr>
          <w:ilvl w:val="0"/>
          <w:numId w:val="21"/>
        </w:numPr>
        <w:tabs>
          <w:tab w:val="left" w:pos="426"/>
        </w:tabs>
        <w:rPr>
          <w:rFonts w:ascii="Courier" w:hAnsi="Courier"/>
          <w:bCs/>
          <w:sz w:val="18"/>
          <w:lang w:val="en-GB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  <w:r w:rsidRPr="00F27E2E">
        <w:rPr>
          <w:rFonts w:ascii="Courier" w:hAnsi="Courier"/>
          <w:sz w:val="18"/>
          <w:lang w:val="en-GB"/>
        </w:rPr>
        <w:tab/>
      </w:r>
    </w:p>
    <w:p w:rsidR="00852441" w:rsidRPr="00F27E2E" w:rsidRDefault="00971E38" w:rsidP="00852441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</w:r>
      <w:r w:rsidRPr="00F27E2E">
        <w:rPr>
          <w:rFonts w:ascii="Courier" w:hAnsi="Courier"/>
          <w:sz w:val="18"/>
          <w:lang w:val="en-GB"/>
        </w:rPr>
        <w:tab/>
        <w:t>}</w:t>
      </w:r>
    </w:p>
    <w:p w:rsidR="00852441" w:rsidRPr="00F27E2E" w:rsidRDefault="00971E38" w:rsidP="00852441">
      <w:pPr>
        <w:rPr>
          <w:rFonts w:ascii="Courier" w:hAnsi="Courier"/>
          <w:sz w:val="18"/>
          <w:lang w:val="en-GB"/>
        </w:rPr>
      </w:pPr>
    </w:p>
    <w:p w:rsidR="00852441" w:rsidRPr="00F27E2E" w:rsidRDefault="00971E38" w:rsidP="00852441">
      <w:pPr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>Thread B:</w:t>
      </w:r>
    </w:p>
    <w:p w:rsidR="00852441" w:rsidRPr="00F27E2E" w:rsidRDefault="00971E38" w:rsidP="00852441">
      <w:pPr>
        <w:numPr>
          <w:ilvl w:val="0"/>
          <w:numId w:val="19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proofErr w:type="spellStart"/>
      <w:r w:rsidRPr="00F27E2E">
        <w:rPr>
          <w:rFonts w:ascii="Courier" w:hAnsi="Courier"/>
          <w:b/>
          <w:sz w:val="18"/>
          <w:lang w:val="it-IT"/>
        </w:rPr>
        <w:t>while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(</w:t>
      </w:r>
      <w:proofErr w:type="spellStart"/>
      <w:r w:rsidRPr="00F27E2E">
        <w:rPr>
          <w:rFonts w:ascii="Courier" w:hAnsi="Courier"/>
          <w:b/>
          <w:sz w:val="18"/>
          <w:lang w:val="it-IT"/>
        </w:rPr>
        <w:t>not</w:t>
      </w:r>
      <w:proofErr w:type="spellEnd"/>
      <w:r w:rsidRPr="00F27E2E">
        <w:rPr>
          <w:rFonts w:ascii="Courier" w:hAnsi="Courier"/>
          <w:sz w:val="18"/>
          <w:lang w:val="it-IT"/>
        </w:rPr>
        <w:t xml:space="preserve"> fine) {</w:t>
      </w:r>
    </w:p>
    <w:p w:rsidR="00852441" w:rsidRPr="00F27E2E" w:rsidRDefault="00971E38" w:rsidP="00852441">
      <w:pPr>
        <w:numPr>
          <w:ilvl w:val="0"/>
          <w:numId w:val="19"/>
        </w:numPr>
        <w:tabs>
          <w:tab w:val="left" w:pos="426"/>
        </w:tabs>
        <w:rPr>
          <w:rFonts w:ascii="Courier" w:hAnsi="Courier"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&amp;BufferPieno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852441" w:rsidRPr="00F27E2E" w:rsidRDefault="00971E38" w:rsidP="00852441">
      <w:pPr>
        <w:numPr>
          <w:ilvl w:val="0"/>
          <w:numId w:val="19"/>
        </w:num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&lt;</w:t>
      </w:r>
      <w:proofErr w:type="spellStart"/>
      <w:r w:rsidRPr="00F27E2E">
        <w:rPr>
          <w:rFonts w:ascii="Courier" w:hAnsi="Courier"/>
          <w:sz w:val="18"/>
          <w:lang w:val="en-GB"/>
        </w:rPr>
        <w:t>preleva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mess </w:t>
      </w:r>
      <w:proofErr w:type="spellStart"/>
      <w:r w:rsidRPr="00F27E2E">
        <w:rPr>
          <w:rFonts w:ascii="Courier" w:hAnsi="Courier"/>
          <w:sz w:val="18"/>
          <w:lang w:val="en-GB"/>
        </w:rPr>
        <w:t>dal</w:t>
      </w:r>
      <w:proofErr w:type="spellEnd"/>
      <w:r w:rsidRPr="00F27E2E">
        <w:rPr>
          <w:rFonts w:ascii="Courier" w:hAnsi="Courier"/>
          <w:sz w:val="18"/>
          <w:lang w:val="en-GB"/>
        </w:rPr>
        <w:t xml:space="preserve"> buffer&gt;</w:t>
      </w:r>
    </w:p>
    <w:p w:rsidR="00852441" w:rsidRPr="00F27E2E" w:rsidRDefault="00971E38" w:rsidP="00852441">
      <w:pPr>
        <w:numPr>
          <w:ilvl w:val="0"/>
          <w:numId w:val="19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/>
          <w:bCs/>
          <w:sz w:val="18"/>
          <w:lang w:val="it-IT"/>
        </w:rPr>
        <w:tab/>
      </w:r>
      <w:proofErr w:type="spellStart"/>
      <w:r w:rsidRPr="00F27E2E">
        <w:rPr>
          <w:rFonts w:ascii="Courier" w:hAnsi="Courier"/>
          <w:b/>
          <w:bCs/>
          <w:sz w:val="18"/>
          <w:lang w:val="it-IT"/>
        </w:rPr>
        <w:t>unlock</w:t>
      </w:r>
      <w:proofErr w:type="spellEnd"/>
      <w:r w:rsidRPr="00F27E2E">
        <w:rPr>
          <w:rFonts w:ascii="Courier" w:hAnsi="Courier"/>
          <w:bCs/>
          <w:sz w:val="18"/>
          <w:lang w:val="it-IT"/>
        </w:rPr>
        <w:t>(</w:t>
      </w:r>
      <w:proofErr w:type="spellStart"/>
      <w:r w:rsidRPr="00F27E2E">
        <w:rPr>
          <w:rFonts w:ascii="Courier" w:hAnsi="Courier"/>
          <w:bCs/>
          <w:sz w:val="18"/>
          <w:lang w:val="it-IT"/>
        </w:rPr>
        <w:t>&amp;BufferVuoto</w:t>
      </w:r>
      <w:proofErr w:type="spellEnd"/>
      <w:r w:rsidRPr="00F27E2E">
        <w:rPr>
          <w:rFonts w:ascii="Courier" w:hAnsi="Courier"/>
          <w:bCs/>
          <w:sz w:val="18"/>
          <w:lang w:val="it-IT"/>
        </w:rPr>
        <w:t>);</w:t>
      </w:r>
    </w:p>
    <w:p w:rsidR="00852441" w:rsidRPr="00F27E2E" w:rsidRDefault="00971E38" w:rsidP="00852441">
      <w:pPr>
        <w:numPr>
          <w:ilvl w:val="0"/>
          <w:numId w:val="19"/>
        </w:numPr>
        <w:tabs>
          <w:tab w:val="left" w:pos="426"/>
        </w:tabs>
        <w:rPr>
          <w:rFonts w:ascii="Courier" w:hAnsi="Courier"/>
          <w:bCs/>
          <w:sz w:val="18"/>
          <w:lang w:val="it-IT"/>
        </w:rPr>
      </w:pPr>
      <w:r w:rsidRPr="00F27E2E">
        <w:rPr>
          <w:rFonts w:ascii="Courier" w:hAnsi="Courier"/>
          <w:bCs/>
          <w:sz w:val="18"/>
          <w:lang w:val="it-IT"/>
        </w:rPr>
        <w:tab/>
        <w:t xml:space="preserve">&lt;consuma </w:t>
      </w:r>
      <w:proofErr w:type="spellStart"/>
      <w:r w:rsidRPr="00F27E2E">
        <w:rPr>
          <w:rFonts w:ascii="Courier" w:hAnsi="Courier"/>
          <w:bCs/>
          <w:sz w:val="18"/>
          <w:lang w:val="it-IT"/>
        </w:rPr>
        <w:t>mess</w:t>
      </w:r>
      <w:proofErr w:type="spellEnd"/>
      <w:r w:rsidRPr="00F27E2E">
        <w:rPr>
          <w:rFonts w:ascii="Courier" w:hAnsi="Courier"/>
          <w:bCs/>
          <w:sz w:val="18"/>
          <w:lang w:val="it-IT"/>
        </w:rPr>
        <w:t>&gt;</w:t>
      </w:r>
    </w:p>
    <w:p w:rsidR="00852441" w:rsidRPr="00F27E2E" w:rsidRDefault="00971E38" w:rsidP="00852441">
      <w:pPr>
        <w:tabs>
          <w:tab w:val="left" w:pos="426"/>
        </w:tabs>
        <w:rPr>
          <w:rFonts w:ascii="Courier" w:hAnsi="Courier"/>
          <w:sz w:val="18"/>
          <w:lang w:val="en-GB"/>
        </w:rPr>
      </w:pPr>
      <w:r w:rsidRPr="00F27E2E">
        <w:rPr>
          <w:rFonts w:ascii="Courier" w:hAnsi="Courier"/>
          <w:sz w:val="18"/>
          <w:lang w:val="en-GB"/>
        </w:rPr>
        <w:tab/>
        <w:t>}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dove </w:t>
      </w:r>
      <w:proofErr w:type="spellStart"/>
      <w:r w:rsidRPr="00F27E2E">
        <w:rPr>
          <w:rFonts w:ascii="Courier" w:hAnsi="Courier"/>
          <w:sz w:val="20"/>
          <w:lang w:val="it-IT"/>
        </w:rPr>
        <w:t>BufferPieno</w:t>
      </w:r>
      <w:proofErr w:type="spellEnd"/>
      <w:r w:rsidRPr="000C2645">
        <w:rPr>
          <w:sz w:val="20"/>
          <w:lang w:val="it-IT"/>
        </w:rPr>
        <w:t xml:space="preserve">, </w:t>
      </w:r>
      <w:proofErr w:type="spellStart"/>
      <w:r w:rsidRPr="00F27E2E">
        <w:rPr>
          <w:rFonts w:ascii="Courier" w:hAnsi="Courier"/>
          <w:sz w:val="20"/>
          <w:lang w:val="it-IT"/>
        </w:rPr>
        <w:t>BufferVuoto</w:t>
      </w:r>
      <w:proofErr w:type="spellEnd"/>
      <w:r w:rsidRPr="000C2645">
        <w:rPr>
          <w:sz w:val="20"/>
          <w:lang w:val="it-IT"/>
        </w:rPr>
        <w:t xml:space="preserve"> e </w:t>
      </w:r>
      <w:r w:rsidRPr="00F27E2E">
        <w:rPr>
          <w:rFonts w:ascii="Courier" w:hAnsi="Courier"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sono variabili binarie condivise.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>Pe</w:t>
      </w:r>
      <w:r w:rsidRPr="000C2645">
        <w:rPr>
          <w:sz w:val="20"/>
          <w:lang w:val="it-IT"/>
        </w:rPr>
        <w:t xml:space="preserve">r limitare la durata dell’attesa attiva dei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nell’esecuzione della </w:t>
      </w:r>
      <w:proofErr w:type="spellStart"/>
      <w:r w:rsidRPr="000C2645">
        <w:rPr>
          <w:rFonts w:ascii="Courier" w:hAnsi="Courier"/>
          <w:sz w:val="20"/>
          <w:lang w:val="it-IT"/>
        </w:rPr>
        <w:t>thread_lock</w:t>
      </w:r>
      <w:proofErr w:type="spellEnd"/>
      <w:r w:rsidRPr="000C2645">
        <w:rPr>
          <w:sz w:val="20"/>
          <w:lang w:val="it-IT"/>
        </w:rPr>
        <w:t xml:space="preserve">  i protocolli  </w:t>
      </w:r>
      <w:proofErr w:type="spellStart"/>
      <w:r w:rsidRPr="000C2645">
        <w:rPr>
          <w:rFonts w:ascii="Courier" w:hAnsi="Courier"/>
          <w:sz w:val="20"/>
          <w:lang w:val="it-IT"/>
        </w:rPr>
        <w:t>thread_lock</w:t>
      </w:r>
      <w:proofErr w:type="spellEnd"/>
      <w:r w:rsidRPr="000C2645">
        <w:rPr>
          <w:rFonts w:ascii="Courier" w:hAnsi="Courier"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e </w:t>
      </w:r>
      <w:proofErr w:type="spellStart"/>
      <w:r w:rsidRPr="000C2645">
        <w:rPr>
          <w:rFonts w:ascii="Courier" w:hAnsi="Courier"/>
          <w:sz w:val="20"/>
          <w:lang w:val="it-IT"/>
        </w:rPr>
        <w:t>thread_unlock</w:t>
      </w:r>
      <w:proofErr w:type="spellEnd"/>
      <w:r w:rsidRPr="000C2645">
        <w:rPr>
          <w:sz w:val="20"/>
          <w:lang w:val="it-IT"/>
        </w:rPr>
        <w:t xml:space="preserve"> utilizzano la funzione </w:t>
      </w:r>
      <w:proofErr w:type="spellStart"/>
      <w:r w:rsidRPr="000C2645">
        <w:rPr>
          <w:rFonts w:ascii="Courier" w:hAnsi="Courier"/>
          <w:sz w:val="20"/>
          <w:lang w:val="it-IT"/>
        </w:rPr>
        <w:t>thread_yield</w:t>
      </w:r>
      <w:proofErr w:type="spellEnd"/>
      <w:r w:rsidRPr="000C2645">
        <w:rPr>
          <w:sz w:val="20"/>
          <w:lang w:val="it-IT"/>
        </w:rPr>
        <w:t xml:space="preserve"> per rilasciare il processore. La loro realizzazione è la seguente: 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0C2645" w:rsidRDefault="00971E38">
      <w:pPr>
        <w:widowControl w:val="0"/>
        <w:tabs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  <w:lang w:val="it-IT"/>
        </w:rPr>
      </w:pPr>
      <w:proofErr w:type="spellStart"/>
      <w:r w:rsidRPr="000C2645">
        <w:rPr>
          <w:rFonts w:ascii="Courier" w:hAnsi="Courier"/>
          <w:sz w:val="20"/>
          <w:lang w:val="it-IT"/>
        </w:rPr>
        <w:t>thread_lock</w:t>
      </w:r>
      <w:proofErr w:type="spellEnd"/>
      <w:r w:rsidRPr="000C2645">
        <w:rPr>
          <w:rFonts w:ascii="Courier" w:hAnsi="Courier"/>
          <w:sz w:val="20"/>
          <w:lang w:val="it-IT"/>
        </w:rPr>
        <w:t>(K)</w:t>
      </w:r>
      <w:r w:rsidRPr="000C2645">
        <w:rPr>
          <w:rFonts w:ascii="Courier" w:hAnsi="Courier"/>
          <w:sz w:val="20"/>
          <w:lang w:val="it-IT"/>
        </w:rPr>
        <w:tab/>
      </w:r>
      <w:proofErr w:type="spellStart"/>
      <w:r w:rsidRPr="000C2645">
        <w:rPr>
          <w:rFonts w:ascii="Courier" w:hAnsi="Courier"/>
          <w:sz w:val="20"/>
          <w:lang w:val="it-IT"/>
        </w:rPr>
        <w:t>thread_u</w:t>
      </w:r>
      <w:r w:rsidRPr="000C2645">
        <w:rPr>
          <w:rFonts w:ascii="Courier" w:hAnsi="Courier"/>
          <w:sz w:val="20"/>
          <w:lang w:val="it-IT"/>
        </w:rPr>
        <w:t>nlock</w:t>
      </w:r>
      <w:proofErr w:type="spellEnd"/>
      <w:r w:rsidRPr="000C2645">
        <w:rPr>
          <w:rFonts w:ascii="Courier" w:hAnsi="Courier"/>
          <w:sz w:val="20"/>
          <w:lang w:val="it-IT"/>
        </w:rPr>
        <w:t>(K)</w:t>
      </w:r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0C2645">
        <w:rPr>
          <w:rFonts w:ascii="Courier" w:hAnsi="Courier"/>
          <w:sz w:val="20"/>
          <w:lang w:val="it-IT"/>
        </w:rPr>
        <w:tab/>
      </w:r>
      <w:r w:rsidRPr="00D10D91">
        <w:rPr>
          <w:rFonts w:ascii="Courier" w:hAnsi="Courier"/>
          <w:sz w:val="20"/>
        </w:rPr>
        <w:t>.........</w:t>
      </w:r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  <w:t>............</w:t>
      </w:r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>loop</w:t>
      </w:r>
      <w:r w:rsidRPr="00D10D91">
        <w:rPr>
          <w:rFonts w:ascii="Courier" w:hAnsi="Courier"/>
          <w:sz w:val="20"/>
        </w:rPr>
        <w:tab/>
        <w:t>TSL K, R1</w:t>
      </w:r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  <w:t>MOV K, #1</w:t>
      </w:r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ab/>
        <w:t xml:space="preserve">JNZ R1, </w:t>
      </w:r>
      <w:proofErr w:type="spellStart"/>
      <w:r w:rsidRPr="00D10D91">
        <w:rPr>
          <w:rFonts w:ascii="Courier" w:hAnsi="Courier"/>
          <w:sz w:val="20"/>
        </w:rPr>
        <w:t>SezCrit</w:t>
      </w:r>
      <w:proofErr w:type="spellEnd"/>
      <w:r w:rsidRPr="00D10D91">
        <w:rPr>
          <w:rFonts w:ascii="Courier" w:hAnsi="Courier"/>
          <w:sz w:val="20"/>
        </w:rPr>
        <w:tab/>
        <w:t xml:space="preserve">CALL </w:t>
      </w:r>
      <w:proofErr w:type="spellStart"/>
      <w:r w:rsidRPr="00D10D91">
        <w:rPr>
          <w:rFonts w:ascii="Courier" w:hAnsi="Courier"/>
          <w:sz w:val="20"/>
        </w:rPr>
        <w:t>thread_yield</w:t>
      </w:r>
      <w:proofErr w:type="spellEnd"/>
    </w:p>
    <w:p w:rsidR="00852441" w:rsidRPr="00D10D91" w:rsidRDefault="00971E38">
      <w:pPr>
        <w:widowControl w:val="0"/>
        <w:tabs>
          <w:tab w:val="left" w:pos="1080"/>
          <w:tab w:val="left" w:pos="4680"/>
          <w:tab w:val="left" w:pos="522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ab/>
        <w:t xml:space="preserve">CALL </w:t>
      </w:r>
      <w:proofErr w:type="spellStart"/>
      <w:r w:rsidRPr="00D10D91">
        <w:rPr>
          <w:rFonts w:ascii="Courier" w:hAnsi="Courier"/>
          <w:sz w:val="20"/>
        </w:rPr>
        <w:t>thread_yield</w:t>
      </w:r>
      <w:proofErr w:type="spellEnd"/>
      <w:r w:rsidRPr="00D10D91">
        <w:rPr>
          <w:rFonts w:ascii="Courier" w:hAnsi="Courier"/>
          <w:sz w:val="20"/>
        </w:rPr>
        <w:tab/>
      </w:r>
      <w:r w:rsidRPr="00D10D91">
        <w:rPr>
          <w:rFonts w:ascii="Courier" w:hAnsi="Courier"/>
          <w:sz w:val="20"/>
        </w:rPr>
        <w:tab/>
        <w:t>...........</w:t>
      </w:r>
    </w:p>
    <w:p w:rsidR="00852441" w:rsidRPr="00D10D91" w:rsidRDefault="00971E38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r w:rsidRPr="00D10D91">
        <w:rPr>
          <w:rFonts w:ascii="Courier" w:hAnsi="Courier"/>
          <w:sz w:val="20"/>
        </w:rPr>
        <w:tab/>
        <w:t>JMP loop</w:t>
      </w:r>
    </w:p>
    <w:p w:rsidR="00852441" w:rsidRPr="00D10D91" w:rsidRDefault="00971E38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  <w:proofErr w:type="spellStart"/>
      <w:r w:rsidRPr="00D10D91">
        <w:rPr>
          <w:rFonts w:ascii="Courier" w:hAnsi="Courier"/>
          <w:sz w:val="20"/>
        </w:rPr>
        <w:t>SezCrit</w:t>
      </w:r>
      <w:proofErr w:type="spellEnd"/>
      <w:r w:rsidRPr="00D10D91">
        <w:rPr>
          <w:rFonts w:ascii="Courier" w:hAnsi="Courier"/>
          <w:sz w:val="20"/>
        </w:rPr>
        <w:t xml:space="preserve"> .......</w:t>
      </w:r>
    </w:p>
    <w:p w:rsidR="00852441" w:rsidRPr="00D10D91" w:rsidRDefault="00971E38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rFonts w:ascii="Courier" w:hAnsi="Courier"/>
          <w:sz w:val="20"/>
        </w:rPr>
      </w:pPr>
    </w:p>
    <w:p w:rsidR="00852441" w:rsidRPr="000C2645" w:rsidRDefault="00971E38" w:rsidP="00852441">
      <w:pPr>
        <w:widowControl w:val="0"/>
        <w:tabs>
          <w:tab w:val="left" w:pos="1080"/>
          <w:tab w:val="left" w:pos="4680"/>
        </w:tabs>
        <w:autoSpaceDE w:val="0"/>
        <w:autoSpaceDN w:val="0"/>
        <w:adjustRightInd w:val="0"/>
        <w:rPr>
          <w:sz w:val="20"/>
          <w:lang w:val="it-IT"/>
        </w:rPr>
      </w:pPr>
      <w:r w:rsidRPr="000C2645">
        <w:rPr>
          <w:sz w:val="20"/>
          <w:lang w:val="it-IT"/>
        </w:rPr>
        <w:t xml:space="preserve">dove R1 è un registro generale del processore,  K è l’indirizzo simbolico della chiave e la funzione </w:t>
      </w:r>
      <w:proofErr w:type="spellStart"/>
      <w:r w:rsidRPr="000C2645">
        <w:rPr>
          <w:rFonts w:ascii="Courier" w:hAnsi="Courier"/>
          <w:sz w:val="20"/>
          <w:lang w:val="it-IT"/>
        </w:rPr>
        <w:t>t</w:t>
      </w:r>
      <w:r w:rsidRPr="000C2645">
        <w:rPr>
          <w:rFonts w:ascii="Courier" w:hAnsi="Courier"/>
          <w:sz w:val="20"/>
          <w:lang w:val="it-IT"/>
        </w:rPr>
        <w:t>hread_yield</w:t>
      </w:r>
      <w:proofErr w:type="spellEnd"/>
      <w:r w:rsidRPr="000C2645">
        <w:rPr>
          <w:rFonts w:ascii="Courier" w:hAnsi="Courier"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provoca il rilascio del processore da parte del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che la esegue. Si conviene che le sezioni critiche siano accessibili quando la chiave ha il valore 1.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Al tempo T si ha </w:t>
      </w:r>
      <w:proofErr w:type="spellStart"/>
      <w:r w:rsidRPr="00F27E2E">
        <w:rPr>
          <w:rFonts w:ascii="Courier" w:hAnsi="Courier"/>
          <w:sz w:val="20"/>
          <w:lang w:val="it-IT"/>
        </w:rPr>
        <w:t>BufferPieno=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1, </w:t>
      </w:r>
      <w:proofErr w:type="spellStart"/>
      <w:r w:rsidRPr="00F27E2E">
        <w:rPr>
          <w:rFonts w:ascii="Courier" w:hAnsi="Courier"/>
          <w:sz w:val="20"/>
          <w:lang w:val="it-IT"/>
        </w:rPr>
        <w:t>BufferVuoto=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  </w:t>
      </w:r>
      <w:r w:rsidRPr="00F27E2E">
        <w:rPr>
          <w:sz w:val="20"/>
          <w:lang w:val="it-IT"/>
        </w:rPr>
        <w:t>e</w:t>
      </w:r>
      <w:r w:rsidRPr="00F27E2E">
        <w:rPr>
          <w:rFonts w:ascii="Courier" w:hAnsi="Courier"/>
          <w:sz w:val="20"/>
          <w:lang w:val="it-IT"/>
        </w:rPr>
        <w:t xml:space="preserve"> </w:t>
      </w:r>
      <w:proofErr w:type="spellStart"/>
      <w:r w:rsidRPr="00F27E2E">
        <w:rPr>
          <w:rFonts w:ascii="Courier" w:hAnsi="Courier"/>
          <w:sz w:val="20"/>
          <w:lang w:val="it-IT"/>
        </w:rPr>
        <w:t>fine=</w:t>
      </w:r>
      <w:proofErr w:type="spellEnd"/>
      <w:r w:rsidRPr="00F27E2E">
        <w:rPr>
          <w:rFonts w:ascii="Courier" w:hAnsi="Courier"/>
          <w:sz w:val="20"/>
          <w:lang w:val="it-IT"/>
        </w:rPr>
        <w:t xml:space="preserve"> 0</w:t>
      </w:r>
      <w:r w:rsidRPr="000C2645">
        <w:rPr>
          <w:sz w:val="20"/>
          <w:lang w:val="it-IT"/>
        </w:rPr>
        <w:t xml:space="preserve"> ed è in esecuzione il </w:t>
      </w:r>
      <w:proofErr w:type="spellStart"/>
      <w:r w:rsidRPr="000C2645">
        <w:rPr>
          <w:sz w:val="20"/>
          <w:lang w:val="it-IT"/>
        </w:rPr>
        <w:t>threa</w:t>
      </w:r>
      <w:r w:rsidRPr="000C2645">
        <w:rPr>
          <w:sz w:val="20"/>
          <w:lang w:val="it-IT"/>
        </w:rPr>
        <w:t>d</w:t>
      </w:r>
      <w:proofErr w:type="spellEnd"/>
      <w:r w:rsidRPr="000C2645">
        <w:rPr>
          <w:sz w:val="20"/>
          <w:lang w:val="it-IT"/>
        </w:rPr>
        <w:t xml:space="preserve"> A che esegue la riga a.1). I rimanenti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sono pronti, con l’ordinamento B </w:t>
      </w:r>
      <w:r w:rsidRPr="000C2645">
        <w:rPr>
          <w:sz w:val="20"/>
          <w:lang w:val="it-IT"/>
        </w:rPr>
        <w:sym w:font="Wingdings" w:char="F0E0"/>
      </w:r>
      <w:r w:rsidRPr="000C2645">
        <w:rPr>
          <w:sz w:val="20"/>
          <w:lang w:val="it-IT"/>
        </w:rPr>
        <w:t xml:space="preserve"> MAIN e il 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B è pronto a eseguire la riga b</w:t>
      </w:r>
      <w:proofErr w:type="spellStart"/>
      <w:r w:rsidRPr="000C2645">
        <w:rPr>
          <w:sz w:val="20"/>
          <w:lang w:val="it-IT"/>
        </w:rPr>
        <w:t>.</w:t>
      </w:r>
      <w:proofErr w:type="spellEnd"/>
      <w:r w:rsidRPr="000C2645">
        <w:rPr>
          <w:sz w:val="20"/>
          <w:lang w:val="it-IT"/>
        </w:rPr>
        <w:t xml:space="preserve">1). Il tempo di esecuzione di tutte le righe di codice di A e B è trascurabile, ad eccezione  della riga a.5) che richiede </w:t>
      </w:r>
      <w:r w:rsidRPr="000C2645">
        <w:rPr>
          <w:sz w:val="20"/>
          <w:lang w:val="it-IT"/>
        </w:rPr>
        <w:t xml:space="preserve">8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. </w:t>
      </w:r>
    </w:p>
    <w:p w:rsidR="00852441" w:rsidRPr="000C2645" w:rsidRDefault="00971E38" w:rsidP="00852441">
      <w:pPr>
        <w:rPr>
          <w:sz w:val="20"/>
          <w:lang w:val="it-IT"/>
        </w:rPr>
      </w:pPr>
      <w:r w:rsidRPr="000C2645">
        <w:rPr>
          <w:sz w:val="20"/>
          <w:lang w:val="it-IT"/>
        </w:rPr>
        <w:t xml:space="preserve">Si chiede il tempo necessario ad A per depositare 2 messaggi, a partire dal tempo T. Si suppone che la variabile </w:t>
      </w:r>
      <w:r w:rsidRPr="000C2645">
        <w:rPr>
          <w:i/>
          <w:sz w:val="20"/>
          <w:lang w:val="it-IT"/>
        </w:rPr>
        <w:t>fine</w:t>
      </w:r>
      <w:r w:rsidRPr="000C2645">
        <w:rPr>
          <w:sz w:val="20"/>
          <w:lang w:val="it-IT"/>
        </w:rPr>
        <w:t xml:space="preserve"> conservi il valore 0 e che il </w:t>
      </w: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MAIN consumi sempre per intero il suo quanto di tempo. </w:t>
      </w:r>
    </w:p>
    <w:p w:rsidR="00852441" w:rsidRPr="000C2645" w:rsidRDefault="00971E38" w:rsidP="00852441">
      <w:pPr>
        <w:rPr>
          <w:sz w:val="20"/>
          <w:lang w:val="it-IT"/>
        </w:rPr>
      </w:pPr>
    </w:p>
    <w:p w:rsidR="00852441" w:rsidRPr="000C2645" w:rsidRDefault="00971E38" w:rsidP="00852441">
      <w:pPr>
        <w:rPr>
          <w:b/>
          <w:noProof/>
          <w:lang w:val="it-IT"/>
        </w:rPr>
      </w:pPr>
      <w:r w:rsidRPr="000C2645">
        <w:rPr>
          <w:b/>
          <w:noProof/>
          <w:lang w:val="it-IT"/>
        </w:rPr>
        <w:br w:type="page"/>
      </w:r>
      <w:r w:rsidRPr="000C2645">
        <w:rPr>
          <w:b/>
          <w:noProof/>
          <w:lang w:val="it-IT"/>
        </w:rPr>
        <w:lastRenderedPageBreak/>
        <w:t>SOLUZIONE</w:t>
      </w:r>
    </w:p>
    <w:p w:rsidR="00852441" w:rsidRPr="000C2645" w:rsidRDefault="00971E38" w:rsidP="00852441">
      <w:pPr>
        <w:pStyle w:val="Titolo1"/>
        <w:rPr>
          <w:rFonts w:ascii="Times New Roman" w:hAnsi="Times New Roman"/>
          <w:b w:val="0"/>
          <w:sz w:val="20"/>
          <w:lang w:val="it-IT"/>
        </w:rPr>
      </w:pPr>
      <w:r w:rsidRPr="000C2645">
        <w:rPr>
          <w:rFonts w:ascii="Times New Roman" w:hAnsi="Times New Roman"/>
          <w:b w:val="0"/>
          <w:sz w:val="20"/>
          <w:lang w:val="it-IT"/>
        </w:rPr>
        <w:t>1)  Primo messaggio depo</w:t>
      </w:r>
      <w:r w:rsidRPr="000C2645">
        <w:rPr>
          <w:rFonts w:ascii="Times New Roman" w:hAnsi="Times New Roman"/>
          <w:b w:val="0"/>
          <w:sz w:val="20"/>
          <w:lang w:val="it-IT"/>
        </w:rPr>
        <w:t xml:space="preserve">sitato al tempo </w:t>
      </w:r>
      <w:proofErr w:type="spellStart"/>
      <w:r w:rsidRPr="000C2645">
        <w:rPr>
          <w:rFonts w:ascii="Times New Roman" w:hAnsi="Times New Roman"/>
          <w:b w:val="0"/>
          <w:sz w:val="20"/>
          <w:lang w:val="it-IT"/>
        </w:rPr>
        <w:t>T+</w:t>
      </w:r>
      <w:proofErr w:type="spellEnd"/>
      <w:r w:rsidRPr="000C2645">
        <w:rPr>
          <w:rFonts w:ascii="Times New Roman" w:hAnsi="Times New Roman"/>
          <w:b w:val="0"/>
          <w:sz w:val="20"/>
          <w:lang w:val="it-IT"/>
        </w:rPr>
        <w:t xml:space="preserve"> 5   Infatti:</w:t>
      </w:r>
    </w:p>
    <w:p w:rsidR="00852441" w:rsidRPr="000C2645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A esegue a.1), a.2) e poi a3) per 0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; </w:t>
      </w:r>
    </w:p>
    <w:p w:rsidR="00852441" w:rsidRPr="003F412A" w:rsidRDefault="00971E38" w:rsidP="00852441">
      <w:pPr>
        <w:numPr>
          <w:ilvl w:val="0"/>
          <w:numId w:val="13"/>
        </w:numPr>
        <w:rPr>
          <w:sz w:val="20"/>
        </w:rPr>
      </w:pPr>
      <w:r w:rsidRPr="000C2645">
        <w:rPr>
          <w:sz w:val="20"/>
        </w:rPr>
        <w:t xml:space="preserve">Thread </w:t>
      </w:r>
      <w:r w:rsidRPr="00D10D91">
        <w:rPr>
          <w:sz w:val="20"/>
        </w:rPr>
        <w:t>B</w:t>
      </w:r>
      <w:r w:rsidRPr="00D10D91">
        <w:rPr>
          <w:b/>
          <w:sz w:val="20"/>
        </w:rPr>
        <w:t xml:space="preserve">  </w:t>
      </w:r>
      <w:r w:rsidRPr="000C2645">
        <w:rPr>
          <w:sz w:val="20"/>
        </w:rPr>
        <w:t xml:space="preserve"> </w:t>
      </w:r>
      <w:proofErr w:type="spellStart"/>
      <w:r w:rsidRPr="000C2645">
        <w:rPr>
          <w:sz w:val="20"/>
        </w:rPr>
        <w:t>esegue</w:t>
      </w:r>
      <w:proofErr w:type="spellEnd"/>
      <w:r w:rsidRPr="000C2645">
        <w:rPr>
          <w:sz w:val="20"/>
        </w:rPr>
        <w:t xml:space="preserve"> </w:t>
      </w:r>
      <w:r w:rsidRPr="00D10D91">
        <w:rPr>
          <w:sz w:val="20"/>
        </w:rPr>
        <w:t xml:space="preserve">b1), b2), b3), b4) </w:t>
      </w:r>
      <w:r w:rsidRPr="00D10D91">
        <w:rPr>
          <w:sz w:val="20"/>
        </w:rPr>
        <w:t xml:space="preserve">per 0 </w:t>
      </w:r>
      <w:proofErr w:type="spellStart"/>
      <w:r w:rsidRPr="00D10D91">
        <w:rPr>
          <w:sz w:val="20"/>
        </w:rPr>
        <w:t>msec</w:t>
      </w:r>
      <w:proofErr w:type="spellEnd"/>
      <w:r w:rsidRPr="00D10D91">
        <w:rPr>
          <w:sz w:val="20"/>
        </w:rPr>
        <w:t>;</w:t>
      </w:r>
    </w:p>
    <w:p w:rsidR="00852441" w:rsidRPr="00D10D91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r w:rsidRPr="000C2645">
        <w:rPr>
          <w:sz w:val="20"/>
          <w:lang w:val="it-IT"/>
        </w:rPr>
        <w:t xml:space="preserve">MAIN esegue il suo programma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</w:t>
      </w:r>
      <w:r w:rsidRPr="009F1772">
        <w:rPr>
          <w:sz w:val="20"/>
          <w:lang w:val="it-IT"/>
        </w:rPr>
        <w:t>A</w:t>
      </w:r>
      <w:r w:rsidRPr="000C2645">
        <w:rPr>
          <w:b/>
          <w:sz w:val="20"/>
          <w:lang w:val="it-IT"/>
        </w:rPr>
        <w:t xml:space="preserve"> </w:t>
      </w:r>
      <w:r w:rsidRPr="00D10D91">
        <w:rPr>
          <w:sz w:val="20"/>
          <w:lang w:val="it-IT"/>
        </w:rPr>
        <w:t xml:space="preserve"> esegue </w:t>
      </w:r>
      <w:r w:rsidRPr="009F1772">
        <w:rPr>
          <w:sz w:val="20"/>
          <w:lang w:val="it-IT"/>
        </w:rPr>
        <w:t>a3) e a4)</w:t>
      </w:r>
      <w:r w:rsidRPr="000C2645">
        <w:rPr>
          <w:b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per 0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D10D91">
        <w:rPr>
          <w:sz w:val="20"/>
          <w:lang w:val="it-IT"/>
        </w:rPr>
        <w:t xml:space="preserve"> e deposita il messaggio al tempo </w:t>
      </w:r>
      <w:proofErr w:type="spellStart"/>
      <w:r w:rsidRPr="00D10D91">
        <w:rPr>
          <w:sz w:val="20"/>
          <w:lang w:val="it-IT"/>
        </w:rPr>
        <w:t>T+</w:t>
      </w:r>
      <w:proofErr w:type="spellEnd"/>
      <w:r w:rsidRPr="00D10D91">
        <w:rPr>
          <w:sz w:val="20"/>
          <w:lang w:val="it-IT"/>
        </w:rPr>
        <w:t xml:space="preserve"> 5</w:t>
      </w:r>
      <w:r w:rsidRPr="000C2645">
        <w:rPr>
          <w:sz w:val="20"/>
          <w:lang w:val="it-IT"/>
        </w:rPr>
        <w:t>;</w:t>
      </w:r>
    </w:p>
    <w:p w:rsidR="00852441" w:rsidRPr="003F412A" w:rsidRDefault="00971E38" w:rsidP="00852441">
      <w:pPr>
        <w:rPr>
          <w:rFonts w:ascii="Times New Roman" w:hAnsi="Times New Roman"/>
          <w:sz w:val="20"/>
          <w:lang w:val="it-IT"/>
        </w:rPr>
      </w:pPr>
    </w:p>
    <w:p w:rsidR="00852441" w:rsidRPr="003F412A" w:rsidRDefault="00971E38" w:rsidP="00852441">
      <w:pPr>
        <w:pStyle w:val="Titolo1"/>
        <w:rPr>
          <w:rFonts w:ascii="Times New Roman" w:hAnsi="Times New Roman"/>
          <w:b w:val="0"/>
          <w:sz w:val="20"/>
          <w:lang w:val="it-IT"/>
        </w:rPr>
      </w:pPr>
      <w:r w:rsidRPr="003F412A">
        <w:rPr>
          <w:rFonts w:ascii="Times New Roman" w:hAnsi="Times New Roman"/>
          <w:b w:val="0"/>
          <w:sz w:val="20"/>
          <w:lang w:val="it-IT"/>
        </w:rPr>
        <w:t>2)  Se</w:t>
      </w:r>
      <w:r w:rsidRPr="003F412A">
        <w:rPr>
          <w:rFonts w:ascii="Times New Roman" w:hAnsi="Times New Roman"/>
          <w:b w:val="0"/>
          <w:sz w:val="20"/>
          <w:lang w:val="it-IT"/>
        </w:rPr>
        <w:t xml:space="preserve">condo messaggio depositato al tempo </w:t>
      </w:r>
      <w:proofErr w:type="spellStart"/>
      <w:r w:rsidRPr="003F412A">
        <w:rPr>
          <w:rFonts w:ascii="Times New Roman" w:hAnsi="Times New Roman"/>
          <w:b w:val="0"/>
          <w:sz w:val="20"/>
          <w:lang w:val="it-IT"/>
        </w:rPr>
        <w:t>T+</w:t>
      </w:r>
      <w:proofErr w:type="spellEnd"/>
      <w:r w:rsidRPr="003F412A">
        <w:rPr>
          <w:rFonts w:ascii="Times New Roman" w:hAnsi="Times New Roman"/>
          <w:b w:val="0"/>
          <w:sz w:val="20"/>
          <w:lang w:val="it-IT"/>
        </w:rPr>
        <w:t xml:space="preserve"> 23  Infatti:</w:t>
      </w:r>
    </w:p>
    <w:p w:rsidR="00852441" w:rsidRPr="003F412A" w:rsidRDefault="00971E38" w:rsidP="00852441">
      <w:pPr>
        <w:numPr>
          <w:ilvl w:val="0"/>
          <w:numId w:val="13"/>
        </w:numPr>
        <w:rPr>
          <w:rFonts w:ascii="Times New Roman" w:hAnsi="Times New Roman"/>
          <w:sz w:val="20"/>
          <w:lang w:val="it-IT"/>
        </w:rPr>
      </w:pPr>
      <w:proofErr w:type="spellStart"/>
      <w:r w:rsidRPr="003F412A">
        <w:rPr>
          <w:rFonts w:ascii="Times New Roman" w:hAnsi="Times New Roman"/>
          <w:sz w:val="20"/>
          <w:lang w:val="it-IT"/>
        </w:rPr>
        <w:t>Thread</w:t>
      </w:r>
      <w:proofErr w:type="spellEnd"/>
      <w:r w:rsidRPr="003F412A">
        <w:rPr>
          <w:rFonts w:ascii="Times New Roman" w:hAnsi="Times New Roman"/>
          <w:sz w:val="20"/>
          <w:lang w:val="it-IT"/>
        </w:rPr>
        <w:t xml:space="preserve"> A</w:t>
      </w:r>
      <w:r w:rsidRPr="003F412A">
        <w:rPr>
          <w:rFonts w:ascii="Times New Roman" w:hAnsi="Times New Roman"/>
          <w:b/>
          <w:sz w:val="20"/>
          <w:lang w:val="it-IT"/>
        </w:rPr>
        <w:t xml:space="preserve"> </w:t>
      </w:r>
      <w:r w:rsidRPr="00D10D91">
        <w:rPr>
          <w:rFonts w:ascii="Times New Roman" w:hAnsi="Times New Roman"/>
          <w:sz w:val="20"/>
          <w:lang w:val="it-IT"/>
        </w:rPr>
        <w:t xml:space="preserve"> esegue </w:t>
      </w:r>
      <w:r w:rsidRPr="003F412A">
        <w:rPr>
          <w:rFonts w:ascii="Times New Roman" w:hAnsi="Times New Roman"/>
          <w:sz w:val="20"/>
          <w:lang w:val="it-IT"/>
        </w:rPr>
        <w:t xml:space="preserve">a5) (funzione </w:t>
      </w:r>
      <w:proofErr w:type="spellStart"/>
      <w:r w:rsidRPr="003F412A">
        <w:rPr>
          <w:rFonts w:ascii="Times New Roman" w:hAnsi="Times New Roman"/>
          <w:sz w:val="20"/>
          <w:lang w:val="it-IT"/>
        </w:rPr>
        <w:t>fun</w:t>
      </w:r>
      <w:proofErr w:type="spellEnd"/>
      <w:r w:rsidRPr="003F412A">
        <w:rPr>
          <w:rFonts w:ascii="Times New Roman" w:hAnsi="Times New Roman"/>
          <w:sz w:val="20"/>
          <w:lang w:val="it-IT"/>
        </w:rPr>
        <w:t xml:space="preserve">) </w:t>
      </w:r>
      <w:r w:rsidRPr="000C2645">
        <w:rPr>
          <w:sz w:val="20"/>
          <w:lang w:val="it-IT"/>
        </w:rPr>
        <w:t xml:space="preserve">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3F412A">
        <w:rPr>
          <w:rFonts w:ascii="Times New Roman" w:hAnsi="Times New Roman"/>
          <w:sz w:val="20"/>
          <w:lang w:val="it-IT"/>
        </w:rPr>
        <w:t>;</w:t>
      </w:r>
    </w:p>
    <w:p w:rsidR="00852441" w:rsidRPr="000C2645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</w:t>
      </w:r>
      <w:r w:rsidRPr="009F1772">
        <w:rPr>
          <w:sz w:val="20"/>
          <w:lang w:val="it-IT"/>
        </w:rPr>
        <w:t>B</w:t>
      </w:r>
      <w:r w:rsidRPr="000C2645">
        <w:rPr>
          <w:b/>
          <w:sz w:val="20"/>
          <w:lang w:val="it-IT"/>
        </w:rPr>
        <w:t xml:space="preserve"> </w:t>
      </w:r>
      <w:r w:rsidRPr="000C2645">
        <w:rPr>
          <w:sz w:val="20"/>
        </w:rPr>
        <w:t xml:space="preserve"> </w:t>
      </w:r>
      <w:proofErr w:type="spellStart"/>
      <w:r w:rsidRPr="000C2645">
        <w:rPr>
          <w:sz w:val="20"/>
        </w:rPr>
        <w:t>esegue</w:t>
      </w:r>
      <w:proofErr w:type="spellEnd"/>
      <w:r w:rsidRPr="000C2645">
        <w:rPr>
          <w:sz w:val="20"/>
        </w:rPr>
        <w:t xml:space="preserve"> b5), b1) e </w:t>
      </w:r>
      <w:r w:rsidRPr="009F1772">
        <w:rPr>
          <w:sz w:val="20"/>
          <w:lang w:val="it-IT"/>
        </w:rPr>
        <w:t>b2)</w:t>
      </w:r>
      <w:r w:rsidRPr="000C2645">
        <w:rPr>
          <w:sz w:val="20"/>
        </w:rPr>
        <w:t xml:space="preserve"> </w:t>
      </w:r>
      <w:r w:rsidRPr="000C2645">
        <w:rPr>
          <w:sz w:val="20"/>
          <w:lang w:val="it-IT"/>
        </w:rPr>
        <w:t xml:space="preserve">per 0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r w:rsidRPr="000C2645">
        <w:rPr>
          <w:sz w:val="20"/>
          <w:lang w:val="it-IT"/>
        </w:rPr>
        <w:t xml:space="preserve">MAIN esegue il suo programma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0C2645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proofErr w:type="spellStart"/>
      <w:r w:rsidRPr="000C2645">
        <w:rPr>
          <w:sz w:val="20"/>
          <w:lang w:val="it-IT"/>
        </w:rPr>
        <w:t>Thread</w:t>
      </w:r>
      <w:proofErr w:type="spellEnd"/>
      <w:r w:rsidRPr="000C2645">
        <w:rPr>
          <w:sz w:val="20"/>
          <w:lang w:val="it-IT"/>
        </w:rPr>
        <w:t xml:space="preserve"> </w:t>
      </w:r>
      <w:r w:rsidRPr="009F1772">
        <w:rPr>
          <w:sz w:val="20"/>
          <w:lang w:val="it-IT"/>
        </w:rPr>
        <w:t>A</w:t>
      </w:r>
      <w:r w:rsidRPr="000C2645">
        <w:rPr>
          <w:b/>
          <w:sz w:val="20"/>
          <w:lang w:val="it-IT"/>
        </w:rPr>
        <w:t xml:space="preserve"> </w:t>
      </w:r>
      <w:r w:rsidRPr="00D10D91">
        <w:rPr>
          <w:sz w:val="20"/>
          <w:lang w:val="it-IT"/>
        </w:rPr>
        <w:t xml:space="preserve"> esegue a5) (funzione </w:t>
      </w:r>
      <w:proofErr w:type="spellStart"/>
      <w:r w:rsidRPr="00D10D91">
        <w:rPr>
          <w:sz w:val="20"/>
          <w:lang w:val="it-IT"/>
        </w:rPr>
        <w:t>fun</w:t>
      </w:r>
      <w:proofErr w:type="spellEnd"/>
      <w:r w:rsidRPr="00D10D91">
        <w:rPr>
          <w:sz w:val="20"/>
          <w:lang w:val="it-IT"/>
        </w:rPr>
        <w:t xml:space="preserve">) </w:t>
      </w:r>
      <w:r w:rsidRPr="000C2645">
        <w:rPr>
          <w:sz w:val="20"/>
          <w:lang w:val="it-IT"/>
        </w:rPr>
        <w:t xml:space="preserve">per 3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3F412A">
        <w:rPr>
          <w:rFonts w:ascii="Times New Roman" w:hAnsi="Times New Roman"/>
          <w:sz w:val="20"/>
          <w:lang w:val="it-IT"/>
        </w:rPr>
        <w:t xml:space="preserve"> e quindi a6) </w:t>
      </w:r>
      <w:r w:rsidRPr="000C2645">
        <w:rPr>
          <w:sz w:val="20"/>
          <w:lang w:val="it-IT"/>
        </w:rPr>
        <w:t xml:space="preserve">per 0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D10D91" w:rsidRDefault="00971E38" w:rsidP="00852441">
      <w:pPr>
        <w:numPr>
          <w:ilvl w:val="0"/>
          <w:numId w:val="13"/>
        </w:numPr>
        <w:rPr>
          <w:sz w:val="20"/>
        </w:rPr>
      </w:pPr>
      <w:r w:rsidRPr="00D10D91">
        <w:rPr>
          <w:sz w:val="20"/>
        </w:rPr>
        <w:t xml:space="preserve">Thread B </w:t>
      </w:r>
      <w:proofErr w:type="spellStart"/>
      <w:r w:rsidRPr="00D10D91">
        <w:rPr>
          <w:sz w:val="20"/>
        </w:rPr>
        <w:t>esegue</w:t>
      </w:r>
      <w:proofErr w:type="spellEnd"/>
      <w:r w:rsidRPr="00D10D91">
        <w:rPr>
          <w:sz w:val="20"/>
        </w:rPr>
        <w:t xml:space="preserve"> b2), b3) , b4) per 0 </w:t>
      </w:r>
      <w:proofErr w:type="spellStart"/>
      <w:r w:rsidRPr="00D10D91">
        <w:rPr>
          <w:sz w:val="20"/>
        </w:rPr>
        <w:t>msec</w:t>
      </w:r>
      <w:proofErr w:type="spellEnd"/>
      <w:r w:rsidRPr="00D10D91">
        <w:rPr>
          <w:sz w:val="20"/>
        </w:rPr>
        <w:t xml:space="preserve">; </w:t>
      </w:r>
    </w:p>
    <w:p w:rsidR="00852441" w:rsidRPr="000C2645" w:rsidRDefault="00971E38" w:rsidP="00852441">
      <w:pPr>
        <w:numPr>
          <w:ilvl w:val="0"/>
          <w:numId w:val="13"/>
        </w:numPr>
        <w:rPr>
          <w:sz w:val="20"/>
          <w:lang w:val="it-IT"/>
        </w:rPr>
      </w:pPr>
      <w:r w:rsidRPr="000C2645">
        <w:rPr>
          <w:sz w:val="20"/>
          <w:lang w:val="it-IT"/>
        </w:rPr>
        <w:t xml:space="preserve">MAIN esegue il suo programma per 5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>;</w:t>
      </w:r>
    </w:p>
    <w:p w:rsidR="00852441" w:rsidRPr="00D10D91" w:rsidRDefault="00971E38" w:rsidP="00852441">
      <w:pPr>
        <w:numPr>
          <w:ilvl w:val="0"/>
          <w:numId w:val="12"/>
        </w:numPr>
        <w:rPr>
          <w:sz w:val="20"/>
          <w:lang w:val="it-IT"/>
        </w:rPr>
      </w:pPr>
      <w:proofErr w:type="spellStart"/>
      <w:r w:rsidRPr="00D10D91">
        <w:rPr>
          <w:sz w:val="20"/>
          <w:lang w:val="it-IT"/>
        </w:rPr>
        <w:t>Thread</w:t>
      </w:r>
      <w:proofErr w:type="spellEnd"/>
      <w:r w:rsidRPr="00D10D91">
        <w:rPr>
          <w:sz w:val="20"/>
          <w:lang w:val="it-IT"/>
        </w:rPr>
        <w:t xml:space="preserve"> </w:t>
      </w:r>
      <w:r w:rsidRPr="009F1772">
        <w:rPr>
          <w:sz w:val="20"/>
          <w:lang w:val="it-IT"/>
        </w:rPr>
        <w:t>A</w:t>
      </w:r>
      <w:r w:rsidRPr="000C2645">
        <w:rPr>
          <w:b/>
          <w:sz w:val="20"/>
          <w:lang w:val="it-IT"/>
        </w:rPr>
        <w:t xml:space="preserve"> </w:t>
      </w:r>
      <w:r w:rsidRPr="00D10D91">
        <w:rPr>
          <w:sz w:val="20"/>
          <w:lang w:val="it-IT"/>
        </w:rPr>
        <w:t xml:space="preserve"> esegue  </w:t>
      </w:r>
      <w:r w:rsidRPr="009F1772">
        <w:rPr>
          <w:sz w:val="20"/>
          <w:lang w:val="it-IT"/>
        </w:rPr>
        <w:t>a1, a2), a3), a4)</w:t>
      </w:r>
      <w:r w:rsidRPr="000C2645">
        <w:rPr>
          <w:b/>
          <w:sz w:val="20"/>
          <w:lang w:val="it-IT"/>
        </w:rPr>
        <w:t xml:space="preserve"> </w:t>
      </w:r>
      <w:r w:rsidRPr="000C2645">
        <w:rPr>
          <w:sz w:val="20"/>
          <w:lang w:val="it-IT"/>
        </w:rPr>
        <w:t xml:space="preserve">per 0 </w:t>
      </w:r>
      <w:proofErr w:type="spellStart"/>
      <w:r w:rsidRPr="000C2645">
        <w:rPr>
          <w:sz w:val="20"/>
          <w:lang w:val="it-IT"/>
        </w:rPr>
        <w:t>msec</w:t>
      </w:r>
      <w:proofErr w:type="spellEnd"/>
      <w:r w:rsidRPr="000C2645">
        <w:rPr>
          <w:sz w:val="20"/>
          <w:lang w:val="it-IT"/>
        </w:rPr>
        <w:t xml:space="preserve"> e deposita il messaggio al tempo </w:t>
      </w:r>
      <w:proofErr w:type="spellStart"/>
      <w:r w:rsidRPr="000C2645">
        <w:rPr>
          <w:sz w:val="20"/>
          <w:lang w:val="it-IT"/>
        </w:rPr>
        <w:t>T=</w:t>
      </w:r>
      <w:proofErr w:type="spellEnd"/>
      <w:r w:rsidRPr="000C2645">
        <w:rPr>
          <w:sz w:val="20"/>
          <w:lang w:val="it-IT"/>
        </w:rPr>
        <w:t xml:space="preserve"> 23.</w:t>
      </w:r>
      <w:r w:rsidRPr="00D10D91">
        <w:rPr>
          <w:sz w:val="20"/>
          <w:lang w:val="it-IT"/>
        </w:rPr>
        <w:t xml:space="preserve"> </w:t>
      </w:r>
    </w:p>
    <w:p w:rsidR="00852441" w:rsidRDefault="00971E38">
      <w:pPr>
        <w:pStyle w:val="Corpodeltesto2"/>
        <w:ind w:right="-360"/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852441" w:rsidRDefault="00971E38">
      <w:pPr>
        <w:pStyle w:val="Corpodeltesto2"/>
        <w:ind w:right="-360"/>
        <w:rPr>
          <w:b/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SincrThread-3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In un sistema con thread </w:t>
      </w:r>
      <w:r w:rsidRPr="004B2043">
        <w:rPr>
          <w:i/>
          <w:sz w:val="20"/>
          <w:lang w:val="it-IT"/>
        </w:rPr>
        <w:t>realizzati a livello utente</w:t>
      </w:r>
      <w:r>
        <w:rPr>
          <w:sz w:val="20"/>
          <w:lang w:val="it-IT"/>
        </w:rPr>
        <w:t>,</w:t>
      </w:r>
      <w:r>
        <w:rPr>
          <w:sz w:val="20"/>
          <w:lang w:val="it-IT"/>
        </w:rPr>
        <w:t xml:space="preserve"> dove l’unità schedulabile dal kernel è il processo, sono presenti i processi P1 con thread T11, T12, T13, e P2 con thread T21 e T22. Ogni processo gestisce i suoi thread con politica Round Robin.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Immediatamente prima del  tempo</w:t>
      </w:r>
      <w:r>
        <w:rPr>
          <w:i/>
          <w:sz w:val="20"/>
          <w:lang w:val="it-IT"/>
        </w:rPr>
        <w:t xml:space="preserve"> t </w:t>
      </w:r>
      <w:r>
        <w:rPr>
          <w:sz w:val="20"/>
          <w:lang w:val="it-IT"/>
        </w:rPr>
        <w:t>è in esecuzione il proces</w:t>
      </w:r>
      <w:r>
        <w:rPr>
          <w:sz w:val="20"/>
          <w:lang w:val="it-IT"/>
        </w:rPr>
        <w:t>so P1 e il processo P2 è pronto. Nel processo P1 è in esecuzione il thread T11 e i rimanenti thread dei due processi sono pronti, con il seguente ordinamento nelle rispettive code: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processo P1:  T12-&gt; T13  (ultimo).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Processo P2: T21-&gt;T22  (ultimo).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</w:p>
    <w:p w:rsidR="00852441" w:rsidRDefault="00971E38">
      <w:pPr>
        <w:pStyle w:val="Corpodeltesto2"/>
        <w:ind w:right="-360"/>
        <w:rPr>
          <w:lang w:val="it-IT"/>
        </w:rPr>
      </w:pPr>
      <w:r>
        <w:rPr>
          <w:sz w:val="20"/>
          <w:lang w:val="it-IT"/>
        </w:rPr>
        <w:t xml:space="preserve">Quale </w:t>
      </w:r>
      <w:r>
        <w:rPr>
          <w:sz w:val="20"/>
          <w:lang w:val="it-IT"/>
        </w:rPr>
        <w:t>thread va in esecuzione se al tempo t si verificano  (in alternativa) i seguenti eventi:</w:t>
      </w:r>
    </w:p>
    <w:p w:rsidR="00852441" w:rsidRDefault="00971E38">
      <w:pPr>
        <w:pStyle w:val="Corpodeltesto2"/>
        <w:ind w:right="-36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"/>
        <w:gridCol w:w="6105"/>
        <w:gridCol w:w="2270"/>
      </w:tblGrid>
      <w:tr w:rsidR="00852441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</w:p>
        </w:tc>
        <w:tc>
          <w:tcPr>
            <w:tcW w:w="7938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Evento che si verifica al tempo t</w:t>
            </w:r>
          </w:p>
        </w:tc>
        <w:tc>
          <w:tcPr>
            <w:tcW w:w="2835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Thread in esecuzione </w:t>
            </w:r>
          </w:p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dopo il tempo t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(a)</w:t>
            </w:r>
          </w:p>
        </w:tc>
        <w:tc>
          <w:tcPr>
            <w:tcW w:w="7938" w:type="dxa"/>
          </w:tcPr>
          <w:p w:rsidR="00852441" w:rsidRDefault="00971E38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T11 esegue una wait su un semaforo con valore 0</w:t>
            </w:r>
          </w:p>
        </w:tc>
        <w:tc>
          <w:tcPr>
            <w:tcW w:w="2835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T21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(b)</w:t>
            </w:r>
          </w:p>
        </w:tc>
        <w:tc>
          <w:tcPr>
            <w:tcW w:w="7938" w:type="dxa"/>
          </w:tcPr>
          <w:p w:rsidR="00852441" w:rsidRDefault="00971E38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T11 esegue una signal su un sem</w:t>
            </w:r>
            <w:r>
              <w:rPr>
                <w:sz w:val="20"/>
                <w:lang w:val="it-IT"/>
              </w:rPr>
              <w:t>aforo con valore 2</w:t>
            </w:r>
          </w:p>
        </w:tc>
        <w:tc>
          <w:tcPr>
            <w:tcW w:w="2835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T11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(c)</w:t>
            </w:r>
          </w:p>
        </w:tc>
        <w:tc>
          <w:tcPr>
            <w:tcW w:w="7938" w:type="dxa"/>
          </w:tcPr>
          <w:p w:rsidR="00852441" w:rsidRDefault="00971E38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T11 esaurisce il proprio quanto di tempo</w:t>
            </w:r>
          </w:p>
        </w:tc>
        <w:tc>
          <w:tcPr>
            <w:tcW w:w="2835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T12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576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(d)</w:t>
            </w:r>
          </w:p>
        </w:tc>
        <w:tc>
          <w:tcPr>
            <w:tcW w:w="7938" w:type="dxa"/>
          </w:tcPr>
          <w:p w:rsidR="00852441" w:rsidRPr="00E118CB" w:rsidRDefault="00971E38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Il sistema operativo scarica il processo P1 in memoria secondaria.</w:t>
            </w:r>
          </w:p>
        </w:tc>
        <w:tc>
          <w:tcPr>
            <w:tcW w:w="2835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T21</w:t>
            </w:r>
          </w:p>
        </w:tc>
      </w:tr>
    </w:tbl>
    <w:p w:rsidR="00852441" w:rsidRDefault="00971E38"/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SincrThread-4</w:t>
      </w:r>
    </w:p>
    <w:p w:rsidR="00852441" w:rsidRPr="001E7D59" w:rsidRDefault="00971E38" w:rsidP="00852441">
      <w:pPr>
        <w:pStyle w:val="Corpodeltesto2"/>
        <w:ind w:right="-357"/>
        <w:rPr>
          <w:b/>
          <w:lang w:val="it-IT"/>
        </w:rPr>
      </w:pPr>
    </w:p>
    <w:p w:rsidR="00852441" w:rsidRPr="00A84484" w:rsidRDefault="00971E38" w:rsidP="00852441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In un sistema con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realizzati a livello utente, sono presenti i processi </w:t>
      </w:r>
      <w:r w:rsidRPr="00A84484">
        <w:rPr>
          <w:sz w:val="20"/>
          <w:lang w:val="it-IT"/>
        </w:rPr>
        <w:t xml:space="preserve">P1 con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T11, T12, T13,  il processo P2 con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T21 e T22 e il processo P3 con il solo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T31. Per ogni  processo, lo </w:t>
      </w:r>
      <w:proofErr w:type="spellStart"/>
      <w:r w:rsidRPr="00A84484">
        <w:rPr>
          <w:sz w:val="20"/>
          <w:lang w:val="it-IT"/>
        </w:rPr>
        <w:t>scheduler</w:t>
      </w:r>
      <w:proofErr w:type="spellEnd"/>
      <w:r w:rsidRPr="00A84484">
        <w:rPr>
          <w:sz w:val="20"/>
          <w:lang w:val="it-IT"/>
        </w:rPr>
        <w:t xml:space="preserve">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applica la politica FIFO e interviene quando un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esegue l’operazione </w:t>
      </w:r>
      <w:proofErr w:type="spellStart"/>
      <w:r w:rsidRPr="00A84484">
        <w:rPr>
          <w:i/>
          <w:sz w:val="20"/>
          <w:lang w:val="it-IT"/>
        </w:rPr>
        <w:t>thread_yield</w:t>
      </w:r>
      <w:proofErr w:type="spellEnd"/>
      <w:r w:rsidRPr="00A84484">
        <w:rPr>
          <w:i/>
          <w:sz w:val="20"/>
          <w:lang w:val="it-IT"/>
        </w:rPr>
        <w:t>.</w:t>
      </w:r>
      <w:r w:rsidRPr="00A84484">
        <w:rPr>
          <w:sz w:val="20"/>
          <w:lang w:val="it-IT"/>
        </w:rPr>
        <w:t xml:space="preserve"> La politica di </w:t>
      </w:r>
      <w:proofErr w:type="spellStart"/>
      <w:r w:rsidRPr="00A84484">
        <w:rPr>
          <w:sz w:val="20"/>
          <w:lang w:val="it-IT"/>
        </w:rPr>
        <w:t>s</w:t>
      </w:r>
      <w:r w:rsidRPr="00A84484">
        <w:rPr>
          <w:sz w:val="20"/>
          <w:lang w:val="it-IT"/>
        </w:rPr>
        <w:t>cheduling</w:t>
      </w:r>
      <w:proofErr w:type="spellEnd"/>
      <w:r w:rsidRPr="00A84484">
        <w:rPr>
          <w:sz w:val="20"/>
          <w:lang w:val="it-IT"/>
        </w:rPr>
        <w:t xml:space="preserve"> dei processi non prevede il </w:t>
      </w:r>
      <w:proofErr w:type="spellStart"/>
      <w:r w:rsidRPr="00A84484">
        <w:rPr>
          <w:sz w:val="20"/>
          <w:lang w:val="it-IT"/>
        </w:rPr>
        <w:t>prerilascio</w:t>
      </w:r>
      <w:proofErr w:type="spellEnd"/>
      <w:r w:rsidRPr="00A84484">
        <w:rPr>
          <w:sz w:val="20"/>
          <w:lang w:val="it-IT"/>
        </w:rPr>
        <w:t>.</w:t>
      </w:r>
    </w:p>
    <w:p w:rsidR="00852441" w:rsidRPr="00A84484" w:rsidRDefault="00971E38" w:rsidP="00852441">
      <w:pPr>
        <w:pStyle w:val="Corpodeltesto2"/>
        <w:ind w:right="-357" w:hanging="11"/>
        <w:rPr>
          <w:sz w:val="20"/>
          <w:lang w:val="it-IT"/>
        </w:rPr>
      </w:pPr>
      <w:r w:rsidRPr="00A84484">
        <w:rPr>
          <w:sz w:val="20"/>
          <w:lang w:val="it-IT"/>
        </w:rPr>
        <w:t xml:space="preserve">Al  tempo </w:t>
      </w:r>
      <w:r w:rsidRPr="00A84484">
        <w:rPr>
          <w:i/>
          <w:sz w:val="20"/>
          <w:lang w:val="it-IT"/>
        </w:rPr>
        <w:t xml:space="preserve">T </w:t>
      </w:r>
      <w:r w:rsidRPr="00A84484">
        <w:rPr>
          <w:sz w:val="20"/>
          <w:lang w:val="it-IT"/>
        </w:rPr>
        <w:t xml:space="preserve">è in esecuzione il processo P1,  il processo P2 è pronto e il processo P3 è sospeso sul semaforo </w:t>
      </w:r>
      <w:r w:rsidRPr="00A84484">
        <w:rPr>
          <w:i/>
          <w:sz w:val="20"/>
          <w:lang w:val="it-IT"/>
        </w:rPr>
        <w:t>sem1</w:t>
      </w:r>
      <w:r w:rsidRPr="00A84484">
        <w:rPr>
          <w:sz w:val="20"/>
          <w:lang w:val="it-IT"/>
        </w:rPr>
        <w:t xml:space="preserve">. Nel processo P1 è in esecuzione 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T11 e i rimanenti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dei tre processi sono p</w:t>
      </w:r>
      <w:r w:rsidRPr="00A84484">
        <w:rPr>
          <w:sz w:val="20"/>
          <w:lang w:val="it-IT"/>
        </w:rPr>
        <w:t>ronti, con il seguente ordinamento nelle rispettive code:</w:t>
      </w:r>
    </w:p>
    <w:p w:rsidR="00852441" w:rsidRPr="00FC1966" w:rsidRDefault="00971E38" w:rsidP="00852441">
      <w:pPr>
        <w:pStyle w:val="Corpodeltesto2"/>
        <w:ind w:right="-357"/>
        <w:rPr>
          <w:sz w:val="20"/>
          <w:lang w:val="fr-FR"/>
        </w:rPr>
      </w:pP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P1:  T12-&gt; T13 </w:t>
      </w:r>
      <w:r w:rsidRPr="00FC1966">
        <w:rPr>
          <w:sz w:val="20"/>
          <w:lang w:val="fr-FR"/>
        </w:rPr>
        <w:tab/>
      </w: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P2: T21-&gt;T22  </w:t>
      </w:r>
      <w:r w:rsidRPr="00FC1966">
        <w:rPr>
          <w:sz w:val="20"/>
          <w:lang w:val="fr-FR"/>
        </w:rPr>
        <w:tab/>
      </w: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P3: T31</w:t>
      </w:r>
    </w:p>
    <w:p w:rsidR="00852441" w:rsidRPr="00A84484" w:rsidRDefault="00971E38" w:rsidP="00852441">
      <w:pPr>
        <w:pStyle w:val="Corpodeltesto2"/>
        <w:ind w:right="-357"/>
        <w:rPr>
          <w:sz w:val="20"/>
          <w:lang w:val="it-IT"/>
        </w:rPr>
      </w:pPr>
      <w:r>
        <w:rPr>
          <w:sz w:val="20"/>
          <w:lang w:val="it-IT"/>
        </w:rPr>
        <w:t>Si chiede qual è il contenuto della coda pronti dei processi e q</w:t>
      </w:r>
      <w:r w:rsidRPr="00A84484">
        <w:rPr>
          <w:sz w:val="20"/>
          <w:lang w:val="it-IT"/>
        </w:rPr>
        <w:t xml:space="preserve">uale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è in esecuzione dopo che si sono verificate (in alternat</w:t>
      </w:r>
      <w:r w:rsidRPr="00A84484">
        <w:rPr>
          <w:sz w:val="20"/>
          <w:lang w:val="it-IT"/>
        </w:rPr>
        <w:t>iva) le due seguenti sequenze di eventi:</w:t>
      </w:r>
    </w:p>
    <w:p w:rsidR="00852441" w:rsidRPr="00A84484" w:rsidRDefault="00971E38" w:rsidP="00852441">
      <w:pPr>
        <w:pStyle w:val="Corpodeltesto2"/>
        <w:numPr>
          <w:ilvl w:val="0"/>
          <w:numId w:val="14"/>
        </w:numPr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in esecuzione esegue </w:t>
      </w:r>
      <w:proofErr w:type="spellStart"/>
      <w:r w:rsidRPr="00A84484">
        <w:rPr>
          <w:i/>
          <w:sz w:val="20"/>
          <w:lang w:val="it-IT"/>
        </w:rPr>
        <w:t>thread_yield</w:t>
      </w:r>
      <w:proofErr w:type="spellEnd"/>
      <w:r w:rsidRPr="00A84484">
        <w:rPr>
          <w:i/>
          <w:sz w:val="20"/>
          <w:lang w:val="it-IT"/>
        </w:rPr>
        <w:t>,</w:t>
      </w:r>
      <w:r w:rsidRPr="00A84484">
        <w:rPr>
          <w:sz w:val="20"/>
          <w:lang w:val="it-IT"/>
        </w:rPr>
        <w:t xml:space="preserve"> quindi 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in esecuzione esegue una </w:t>
      </w:r>
      <w:proofErr w:type="spellStart"/>
      <w:r>
        <w:rPr>
          <w:i/>
          <w:sz w:val="20"/>
          <w:lang w:val="it-IT"/>
        </w:rPr>
        <w:t>signal</w:t>
      </w:r>
      <w:proofErr w:type="spellEnd"/>
      <w:r w:rsidRPr="00A84484">
        <w:rPr>
          <w:sz w:val="20"/>
          <w:lang w:val="it-IT"/>
        </w:rPr>
        <w:t xml:space="preserve"> sul  semaforo </w:t>
      </w:r>
      <w:r w:rsidRPr="00A84484">
        <w:rPr>
          <w:i/>
          <w:sz w:val="20"/>
          <w:lang w:val="it-IT"/>
        </w:rPr>
        <w:t>sem</w:t>
      </w:r>
      <w:r>
        <w:rPr>
          <w:i/>
          <w:sz w:val="20"/>
          <w:lang w:val="it-IT"/>
        </w:rPr>
        <w:t>1</w:t>
      </w:r>
      <w:r w:rsidRPr="00A84484">
        <w:rPr>
          <w:sz w:val="20"/>
          <w:lang w:val="it-IT"/>
        </w:rPr>
        <w:t xml:space="preserve">; quindi 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in esecuzione esegue una </w:t>
      </w:r>
      <w:proofErr w:type="spellStart"/>
      <w:r>
        <w:rPr>
          <w:i/>
          <w:sz w:val="20"/>
          <w:lang w:val="it-IT"/>
        </w:rPr>
        <w:t>wait</w:t>
      </w:r>
      <w:proofErr w:type="spellEnd"/>
      <w:r w:rsidRPr="00A84484">
        <w:rPr>
          <w:sz w:val="20"/>
          <w:lang w:val="it-IT"/>
        </w:rPr>
        <w:t xml:space="preserve"> sul semaforo </w:t>
      </w:r>
      <w:r w:rsidRPr="00A84484">
        <w:rPr>
          <w:i/>
          <w:sz w:val="20"/>
          <w:lang w:val="it-IT"/>
        </w:rPr>
        <w:t>sem2,</w:t>
      </w:r>
      <w:r w:rsidRPr="00100357">
        <w:rPr>
          <w:sz w:val="20"/>
          <w:lang w:val="it-IT"/>
        </w:rPr>
        <w:t xml:space="preserve"> che ha </w:t>
      </w:r>
      <w:r w:rsidRPr="00A84484">
        <w:rPr>
          <w:sz w:val="20"/>
          <w:lang w:val="it-IT"/>
        </w:rPr>
        <w:t xml:space="preserve">valore </w:t>
      </w:r>
      <w:r>
        <w:rPr>
          <w:sz w:val="20"/>
          <w:lang w:val="it-IT"/>
        </w:rPr>
        <w:t>0</w:t>
      </w:r>
      <w:r w:rsidRPr="00A84484">
        <w:rPr>
          <w:sz w:val="20"/>
          <w:lang w:val="it-IT"/>
        </w:rPr>
        <w:t>;</w:t>
      </w:r>
    </w:p>
    <w:p w:rsidR="00852441" w:rsidRPr="00A84484" w:rsidRDefault="00971E38" w:rsidP="00852441">
      <w:pPr>
        <w:pStyle w:val="Corpodeltesto2"/>
        <w:numPr>
          <w:ilvl w:val="0"/>
          <w:numId w:val="14"/>
        </w:numPr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in esecu</w:t>
      </w:r>
      <w:r w:rsidRPr="00A84484">
        <w:rPr>
          <w:sz w:val="20"/>
          <w:lang w:val="it-IT"/>
        </w:rPr>
        <w:t xml:space="preserve">zione esegue una </w:t>
      </w:r>
      <w:proofErr w:type="spellStart"/>
      <w:r w:rsidRPr="00A84484">
        <w:rPr>
          <w:i/>
          <w:sz w:val="20"/>
          <w:lang w:val="it-IT"/>
        </w:rPr>
        <w:t>wait</w:t>
      </w:r>
      <w:proofErr w:type="spellEnd"/>
      <w:r w:rsidRPr="00A84484">
        <w:rPr>
          <w:sz w:val="20"/>
          <w:lang w:val="it-IT"/>
        </w:rPr>
        <w:t xml:space="preserve"> sul semaforo </w:t>
      </w:r>
      <w:r w:rsidRPr="00A84484">
        <w:rPr>
          <w:i/>
          <w:sz w:val="20"/>
          <w:lang w:val="it-IT"/>
        </w:rPr>
        <w:t>sem</w:t>
      </w:r>
      <w:r>
        <w:rPr>
          <w:i/>
          <w:sz w:val="20"/>
          <w:lang w:val="it-IT"/>
        </w:rPr>
        <w:t>1</w:t>
      </w:r>
      <w:r w:rsidRPr="00A84484">
        <w:rPr>
          <w:sz w:val="20"/>
          <w:lang w:val="it-IT"/>
        </w:rPr>
        <w:t xml:space="preserve">; 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in esecuzione esegue una </w:t>
      </w:r>
      <w:proofErr w:type="spellStart"/>
      <w:r w:rsidRPr="00A84484">
        <w:rPr>
          <w:i/>
          <w:sz w:val="20"/>
          <w:lang w:val="it-IT"/>
        </w:rPr>
        <w:t>thread_yield</w:t>
      </w:r>
      <w:proofErr w:type="spellEnd"/>
      <w:r w:rsidRPr="00A84484">
        <w:rPr>
          <w:sz w:val="20"/>
          <w:lang w:val="it-IT"/>
        </w:rPr>
        <w:t xml:space="preserve">; quindi 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in esecuzione esegue una </w:t>
      </w:r>
      <w:proofErr w:type="spellStart"/>
      <w:r w:rsidRPr="00A84484">
        <w:rPr>
          <w:i/>
          <w:sz w:val="20"/>
          <w:lang w:val="it-IT"/>
        </w:rPr>
        <w:t>signal</w:t>
      </w:r>
      <w:proofErr w:type="spellEnd"/>
      <w:r w:rsidRPr="00A84484">
        <w:rPr>
          <w:sz w:val="20"/>
          <w:lang w:val="it-IT"/>
        </w:rPr>
        <w:t xml:space="preserve"> sul semaforo </w:t>
      </w:r>
      <w:r w:rsidRPr="00A84484">
        <w:rPr>
          <w:i/>
          <w:sz w:val="20"/>
          <w:lang w:val="it-IT"/>
        </w:rPr>
        <w:t>sem1.</w:t>
      </w:r>
    </w:p>
    <w:p w:rsidR="00852441" w:rsidRPr="00A84484" w:rsidRDefault="00971E38" w:rsidP="00852441">
      <w:pPr>
        <w:pStyle w:val="Corpodeltesto2"/>
        <w:ind w:right="-360"/>
        <w:rPr>
          <w:lang w:val="it-IT"/>
        </w:rPr>
      </w:pPr>
    </w:p>
    <w:p w:rsidR="00852441" w:rsidRPr="00A84484" w:rsidRDefault="00971E38" w:rsidP="00852441">
      <w:pPr>
        <w:pStyle w:val="Corpodeltesto2"/>
        <w:ind w:right="-360"/>
        <w:rPr>
          <w:b/>
          <w:lang w:val="it-IT"/>
        </w:rPr>
      </w:pPr>
      <w:r w:rsidRPr="00A84484">
        <w:rPr>
          <w:b/>
          <w:lang w:val="it-IT"/>
        </w:rPr>
        <w:t>SOLUZIONE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4"/>
        <w:gridCol w:w="5543"/>
        <w:gridCol w:w="2111"/>
        <w:gridCol w:w="2140"/>
      </w:tblGrid>
      <w:tr w:rsidR="00852441" w:rsidRPr="00A84484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5543" w:type="dxa"/>
          </w:tcPr>
          <w:p w:rsidR="00852441" w:rsidRPr="00637E0B" w:rsidRDefault="00971E38" w:rsidP="00852441">
            <w:pPr>
              <w:pStyle w:val="Corpodeltesto2"/>
              <w:tabs>
                <w:tab w:val="center" w:pos="2842"/>
              </w:tabs>
              <w:ind w:right="-357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Sequenze di eventi</w:t>
            </w:r>
            <w:r w:rsidRPr="00637E0B">
              <w:rPr>
                <w:sz w:val="20"/>
                <w:lang w:val="it-IT"/>
              </w:rPr>
              <w:tab/>
            </w:r>
          </w:p>
        </w:tc>
        <w:tc>
          <w:tcPr>
            <w:tcW w:w="2111" w:type="dxa"/>
          </w:tcPr>
          <w:p w:rsidR="00852441" w:rsidRPr="00637E0B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Coda pronti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a-1</w:t>
            </w:r>
          </w:p>
        </w:tc>
        <w:tc>
          <w:tcPr>
            <w:tcW w:w="5543" w:type="dxa"/>
          </w:tcPr>
          <w:p w:rsidR="00852441" w:rsidRPr="00637E0B" w:rsidRDefault="00971E38" w:rsidP="00852441">
            <w:pPr>
              <w:pStyle w:val="Corpodeltesto2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 xml:space="preserve">Il </w:t>
            </w: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</w:t>
            </w:r>
            <w:r w:rsidRPr="00A84484">
              <w:rPr>
                <w:sz w:val="20"/>
                <w:lang w:val="it-IT"/>
              </w:rPr>
              <w:t>ese</w:t>
            </w:r>
            <w:r w:rsidRPr="00A84484">
              <w:rPr>
                <w:sz w:val="20"/>
                <w:lang w:val="it-IT"/>
              </w:rPr>
              <w:t xml:space="preserve">gue </w:t>
            </w:r>
            <w:proofErr w:type="spellStart"/>
            <w:r w:rsidRPr="00A84484">
              <w:rPr>
                <w:i/>
                <w:sz w:val="20"/>
                <w:lang w:val="it-IT"/>
              </w:rPr>
              <w:t>thread_yield</w:t>
            </w:r>
            <w:proofErr w:type="spellEnd"/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 w:rsidRPr="00637E0B">
              <w:rPr>
                <w:lang w:val="it-IT"/>
              </w:rPr>
              <w:t>T12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>
              <w:rPr>
                <w:lang w:val="it-IT"/>
              </w:rPr>
              <w:t>P2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a-2</w:t>
            </w:r>
          </w:p>
        </w:tc>
        <w:tc>
          <w:tcPr>
            <w:tcW w:w="5543" w:type="dxa"/>
          </w:tcPr>
          <w:p w:rsidR="00852441" w:rsidRPr="00637E0B" w:rsidRDefault="00971E38" w:rsidP="00852441">
            <w:pPr>
              <w:pStyle w:val="Corpodeltesto2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 xml:space="preserve">il </w:t>
            </w: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esegue </w:t>
            </w:r>
            <w:proofErr w:type="spellStart"/>
            <w:r w:rsidRPr="00637E0B">
              <w:rPr>
                <w:i/>
                <w:sz w:val="20"/>
                <w:lang w:val="it-IT"/>
              </w:rPr>
              <w:t>signal</w:t>
            </w:r>
            <w:proofErr w:type="spellEnd"/>
            <w:r w:rsidRPr="00637E0B">
              <w:rPr>
                <w:sz w:val="20"/>
                <w:lang w:val="it-IT"/>
              </w:rPr>
              <w:t>(</w:t>
            </w:r>
            <w:r w:rsidRPr="00637E0B">
              <w:rPr>
                <w:i/>
                <w:sz w:val="20"/>
                <w:lang w:val="it-IT"/>
              </w:rPr>
              <w:t xml:space="preserve">sem1) </w:t>
            </w:r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 w:rsidRPr="00637E0B">
              <w:rPr>
                <w:lang w:val="it-IT"/>
              </w:rPr>
              <w:t>T</w:t>
            </w:r>
            <w:r>
              <w:rPr>
                <w:lang w:val="it-IT"/>
              </w:rPr>
              <w:t>12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>
              <w:rPr>
                <w:lang w:val="it-IT"/>
              </w:rPr>
              <w:t xml:space="preserve">P2 </w:t>
            </w:r>
            <w:r w:rsidRPr="00100357">
              <w:rPr>
                <w:lang w:val="it-IT"/>
              </w:rPr>
              <w:sym w:font="Wingdings" w:char="F0E0"/>
            </w:r>
            <w:r>
              <w:rPr>
                <w:lang w:val="it-IT"/>
              </w:rPr>
              <w:t xml:space="preserve"> P3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a-3</w:t>
            </w:r>
          </w:p>
        </w:tc>
        <w:tc>
          <w:tcPr>
            <w:tcW w:w="5543" w:type="dxa"/>
          </w:tcPr>
          <w:p w:rsidR="00852441" w:rsidRPr="00637E0B" w:rsidRDefault="00971E38" w:rsidP="00852441">
            <w:pPr>
              <w:pStyle w:val="Corpodeltesto2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 xml:space="preserve">il </w:t>
            </w: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esegue </w:t>
            </w:r>
            <w:proofErr w:type="spellStart"/>
            <w:r w:rsidRPr="00637E0B">
              <w:rPr>
                <w:i/>
                <w:sz w:val="20"/>
                <w:lang w:val="it-IT"/>
              </w:rPr>
              <w:t>wait</w:t>
            </w:r>
            <w:proofErr w:type="spellEnd"/>
            <w:r w:rsidRPr="00637E0B">
              <w:rPr>
                <w:i/>
                <w:sz w:val="20"/>
                <w:lang w:val="it-IT"/>
              </w:rPr>
              <w:t xml:space="preserve">(sem2) </w:t>
            </w:r>
            <w:r w:rsidRPr="00637E0B">
              <w:rPr>
                <w:sz w:val="20"/>
                <w:lang w:val="it-IT"/>
              </w:rPr>
              <w:t>con valore 0</w:t>
            </w:r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 w:rsidRPr="00637E0B">
              <w:rPr>
                <w:lang w:val="it-IT"/>
              </w:rPr>
              <w:t>T21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>
              <w:rPr>
                <w:lang w:val="it-IT"/>
              </w:rPr>
              <w:t>P3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5543" w:type="dxa"/>
          </w:tcPr>
          <w:p w:rsidR="00852441" w:rsidRPr="00637E0B" w:rsidRDefault="00971E38" w:rsidP="00852441">
            <w:pPr>
              <w:rPr>
                <w:sz w:val="20"/>
                <w:lang w:val="it-IT"/>
              </w:rPr>
            </w:pPr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</w:p>
        </w:tc>
        <w:tc>
          <w:tcPr>
            <w:tcW w:w="2140" w:type="dxa"/>
          </w:tcPr>
          <w:p w:rsidR="00852441" w:rsidRDefault="00971E38" w:rsidP="00852441">
            <w:pPr>
              <w:ind w:right="-360"/>
              <w:rPr>
                <w:lang w:val="it-IT"/>
              </w:rPr>
            </w:pP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b-1</w:t>
            </w:r>
          </w:p>
        </w:tc>
        <w:tc>
          <w:tcPr>
            <w:tcW w:w="5543" w:type="dxa"/>
          </w:tcPr>
          <w:p w:rsidR="00852441" w:rsidRPr="00637E0B" w:rsidRDefault="00971E38" w:rsidP="00852441">
            <w:pPr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 xml:space="preserve">il </w:t>
            </w: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esegue </w:t>
            </w:r>
            <w:proofErr w:type="spellStart"/>
            <w:r w:rsidRPr="00637E0B">
              <w:rPr>
                <w:i/>
                <w:sz w:val="20"/>
                <w:lang w:val="it-IT"/>
              </w:rPr>
              <w:t>wait</w:t>
            </w:r>
            <w:proofErr w:type="spellEnd"/>
            <w:r w:rsidRPr="00637E0B">
              <w:rPr>
                <w:sz w:val="20"/>
                <w:lang w:val="it-IT"/>
              </w:rPr>
              <w:t>(</w:t>
            </w:r>
            <w:r w:rsidRPr="00637E0B">
              <w:rPr>
                <w:i/>
                <w:sz w:val="20"/>
                <w:lang w:val="it-IT"/>
              </w:rPr>
              <w:t>sem</w:t>
            </w:r>
            <w:r>
              <w:rPr>
                <w:i/>
                <w:sz w:val="20"/>
                <w:lang w:val="it-IT"/>
              </w:rPr>
              <w:t>1)</w:t>
            </w:r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 w:rsidRPr="00637E0B">
              <w:rPr>
                <w:lang w:val="it-IT"/>
              </w:rPr>
              <w:t>T</w:t>
            </w:r>
            <w:r>
              <w:rPr>
                <w:lang w:val="it-IT"/>
              </w:rPr>
              <w:t>2</w:t>
            </w:r>
            <w:r w:rsidRPr="00637E0B">
              <w:rPr>
                <w:lang w:val="it-IT"/>
              </w:rPr>
              <w:t>1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b-2</w:t>
            </w:r>
          </w:p>
        </w:tc>
        <w:tc>
          <w:tcPr>
            <w:tcW w:w="5543" w:type="dxa"/>
          </w:tcPr>
          <w:p w:rsidR="00852441" w:rsidRPr="00637E0B" w:rsidRDefault="00971E38" w:rsidP="00852441">
            <w:pPr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 xml:space="preserve">il </w:t>
            </w: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esegue </w:t>
            </w:r>
            <w:proofErr w:type="spellStart"/>
            <w:r w:rsidRPr="00637E0B">
              <w:rPr>
                <w:i/>
                <w:sz w:val="20"/>
                <w:lang w:val="it-IT"/>
              </w:rPr>
              <w:t>thread_yi</w:t>
            </w:r>
            <w:r w:rsidRPr="00637E0B">
              <w:rPr>
                <w:i/>
                <w:sz w:val="20"/>
                <w:lang w:val="it-IT"/>
              </w:rPr>
              <w:t>eld</w:t>
            </w:r>
            <w:proofErr w:type="spellEnd"/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 w:rsidRPr="00637E0B">
              <w:rPr>
                <w:lang w:val="it-IT"/>
              </w:rPr>
              <w:t>T</w:t>
            </w:r>
            <w:r>
              <w:rPr>
                <w:lang w:val="it-IT"/>
              </w:rPr>
              <w:t>2</w:t>
            </w:r>
            <w:r w:rsidRPr="00637E0B">
              <w:rPr>
                <w:lang w:val="it-IT"/>
              </w:rPr>
              <w:t>2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94" w:type="dxa"/>
          </w:tcPr>
          <w:p w:rsidR="00852441" w:rsidRPr="00637E0B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>b-3</w:t>
            </w:r>
          </w:p>
        </w:tc>
        <w:tc>
          <w:tcPr>
            <w:tcW w:w="5543" w:type="dxa"/>
          </w:tcPr>
          <w:p w:rsidR="00852441" w:rsidRPr="00637E0B" w:rsidRDefault="00971E38" w:rsidP="00852441">
            <w:pPr>
              <w:rPr>
                <w:sz w:val="20"/>
                <w:lang w:val="it-IT"/>
              </w:rPr>
            </w:pPr>
            <w:r w:rsidRPr="00637E0B">
              <w:rPr>
                <w:sz w:val="20"/>
                <w:lang w:val="it-IT"/>
              </w:rPr>
              <w:t xml:space="preserve">il </w:t>
            </w:r>
            <w:proofErr w:type="spellStart"/>
            <w:r w:rsidRPr="00637E0B">
              <w:rPr>
                <w:sz w:val="20"/>
                <w:lang w:val="it-IT"/>
              </w:rPr>
              <w:t>thread</w:t>
            </w:r>
            <w:proofErr w:type="spellEnd"/>
            <w:r w:rsidRPr="00637E0B">
              <w:rPr>
                <w:sz w:val="20"/>
                <w:lang w:val="it-IT"/>
              </w:rPr>
              <w:t xml:space="preserve"> in esecuzione esegue </w:t>
            </w:r>
            <w:proofErr w:type="spellStart"/>
            <w:r w:rsidRPr="00637E0B">
              <w:rPr>
                <w:i/>
                <w:sz w:val="20"/>
                <w:lang w:val="it-IT"/>
              </w:rPr>
              <w:t>signal</w:t>
            </w:r>
            <w:proofErr w:type="spellEnd"/>
            <w:r w:rsidRPr="00637E0B">
              <w:rPr>
                <w:sz w:val="20"/>
                <w:lang w:val="it-IT"/>
              </w:rPr>
              <w:t>(</w:t>
            </w:r>
            <w:r w:rsidRPr="00637E0B">
              <w:rPr>
                <w:i/>
                <w:sz w:val="20"/>
                <w:lang w:val="it-IT"/>
              </w:rPr>
              <w:t>sem</w:t>
            </w:r>
            <w:r>
              <w:rPr>
                <w:i/>
                <w:sz w:val="20"/>
                <w:lang w:val="it-IT"/>
              </w:rPr>
              <w:t>1)</w:t>
            </w:r>
          </w:p>
        </w:tc>
        <w:tc>
          <w:tcPr>
            <w:tcW w:w="2111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 w:rsidRPr="00637E0B">
              <w:rPr>
                <w:lang w:val="it-IT"/>
              </w:rPr>
              <w:t>T</w:t>
            </w:r>
            <w:r>
              <w:rPr>
                <w:lang w:val="it-IT"/>
              </w:rPr>
              <w:t>22</w:t>
            </w:r>
          </w:p>
        </w:tc>
        <w:tc>
          <w:tcPr>
            <w:tcW w:w="2140" w:type="dxa"/>
          </w:tcPr>
          <w:p w:rsidR="00852441" w:rsidRPr="00637E0B" w:rsidRDefault="00971E38" w:rsidP="00852441">
            <w:pPr>
              <w:ind w:right="-360"/>
              <w:rPr>
                <w:lang w:val="it-IT"/>
              </w:rPr>
            </w:pPr>
            <w:r>
              <w:rPr>
                <w:lang w:val="it-IT"/>
              </w:rPr>
              <w:t>P3</w:t>
            </w:r>
          </w:p>
        </w:tc>
      </w:tr>
    </w:tbl>
    <w:p w:rsidR="00852441" w:rsidRPr="00FC1966" w:rsidRDefault="00971E38" w:rsidP="00852441">
      <w:pPr>
        <w:rPr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SincrThread-5</w:t>
      </w:r>
    </w:p>
    <w:p w:rsidR="00852441" w:rsidRDefault="00971E38">
      <w:pPr>
        <w:pStyle w:val="Corpodeltesto2"/>
        <w:ind w:right="-360"/>
        <w:rPr>
          <w:b/>
          <w:lang w:val="it-IT"/>
        </w:rPr>
      </w:pPr>
    </w:p>
    <w:p w:rsidR="00852441" w:rsidRPr="00A84484" w:rsidRDefault="00971E38" w:rsidP="00852441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In un sistema dove i processi operano in ambiente locale e dispongono di una libreria per la realizzazione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 livello utente, sono presenti il processo </w:t>
      </w:r>
      <w:r w:rsidRPr="00A84484">
        <w:rPr>
          <w:sz w:val="20"/>
          <w:lang w:val="it-IT"/>
        </w:rPr>
        <w:t xml:space="preserve">P1 con priorità 10,  il processo P2 con priorità 5 e il processo P3  con priorità 10. Lo </w:t>
      </w:r>
      <w:proofErr w:type="spellStart"/>
      <w:r w:rsidRPr="00A84484">
        <w:rPr>
          <w:sz w:val="20"/>
          <w:lang w:val="it-IT"/>
        </w:rPr>
        <w:t>scheduling</w:t>
      </w:r>
      <w:proofErr w:type="spellEnd"/>
      <w:r w:rsidRPr="00A84484">
        <w:rPr>
          <w:sz w:val="20"/>
          <w:lang w:val="it-IT"/>
        </w:rPr>
        <w:t xml:space="preserve"> dei processi avviene con una politica a priorità (va in esecuzione il processo pronto con il massimo valore di priorità) e prevede il </w:t>
      </w:r>
      <w:proofErr w:type="spellStart"/>
      <w:r w:rsidRPr="00A84484">
        <w:rPr>
          <w:sz w:val="20"/>
          <w:lang w:val="it-IT"/>
        </w:rPr>
        <w:t>prerilascio</w:t>
      </w:r>
      <w:proofErr w:type="spellEnd"/>
      <w:r w:rsidRPr="00A84484">
        <w:rPr>
          <w:sz w:val="20"/>
          <w:lang w:val="it-IT"/>
        </w:rPr>
        <w:t xml:space="preserve">. Per ogni </w:t>
      </w:r>
      <w:r w:rsidRPr="00A84484">
        <w:rPr>
          <w:sz w:val="20"/>
          <w:lang w:val="it-IT"/>
        </w:rPr>
        <w:t xml:space="preserve">processo, 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alternano tra lo stato di esecuzione e quello di pronto. Il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che passa  dallo stato di esecuzione a quello di pronto viene inserito nell’ultima posizione della coda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pronti. Lo </w:t>
      </w:r>
      <w:proofErr w:type="spellStart"/>
      <w:r w:rsidRPr="00A84484">
        <w:rPr>
          <w:sz w:val="20"/>
          <w:lang w:val="it-IT"/>
        </w:rPr>
        <w:t>scheduling</w:t>
      </w:r>
      <w:proofErr w:type="spellEnd"/>
      <w:r w:rsidRPr="00A84484">
        <w:rPr>
          <w:sz w:val="20"/>
          <w:lang w:val="it-IT"/>
        </w:rPr>
        <w:t xml:space="preserve"> dei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avviene con politica F</w:t>
      </w:r>
      <w:r w:rsidRPr="00A84484">
        <w:rPr>
          <w:sz w:val="20"/>
          <w:lang w:val="it-IT"/>
        </w:rPr>
        <w:t xml:space="preserve">IFO, senza </w:t>
      </w:r>
      <w:proofErr w:type="spellStart"/>
      <w:r w:rsidRPr="00A84484">
        <w:rPr>
          <w:sz w:val="20"/>
          <w:lang w:val="it-IT"/>
        </w:rPr>
        <w:t>prerilascio</w:t>
      </w:r>
      <w:proofErr w:type="spellEnd"/>
      <w:r w:rsidRPr="00A84484">
        <w:rPr>
          <w:sz w:val="20"/>
          <w:lang w:val="it-IT"/>
        </w:rPr>
        <w:t>.</w:t>
      </w:r>
    </w:p>
    <w:p w:rsidR="00852441" w:rsidRPr="00A84484" w:rsidRDefault="00971E38" w:rsidP="00852441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Al  tempo </w:t>
      </w:r>
      <w:r w:rsidRPr="00A84484">
        <w:rPr>
          <w:i/>
          <w:sz w:val="20"/>
          <w:lang w:val="it-IT"/>
        </w:rPr>
        <w:t xml:space="preserve">T </w:t>
      </w:r>
      <w:r w:rsidRPr="00A84484">
        <w:rPr>
          <w:sz w:val="20"/>
          <w:lang w:val="it-IT"/>
        </w:rPr>
        <w:t xml:space="preserve">è in esecuzione il processo P1,  il processo P2 è pronto e il processo P3 è sospeso in seguito all’esecuzione della primitiva </w:t>
      </w:r>
      <w:proofErr w:type="spellStart"/>
      <w:r w:rsidRPr="00A84484">
        <w:rPr>
          <w:i/>
          <w:sz w:val="20"/>
          <w:lang w:val="it-IT"/>
        </w:rPr>
        <w:t>receive</w:t>
      </w:r>
      <w:proofErr w:type="spellEnd"/>
      <w:r w:rsidRPr="00A84484">
        <w:rPr>
          <w:i/>
          <w:sz w:val="20"/>
          <w:lang w:val="it-IT"/>
        </w:rPr>
        <w:t xml:space="preserve">(P1, </w:t>
      </w:r>
      <w:proofErr w:type="spellStart"/>
      <w:r w:rsidRPr="00A84484">
        <w:rPr>
          <w:i/>
          <w:sz w:val="20"/>
          <w:lang w:val="it-IT"/>
        </w:rPr>
        <w:t>&amp;mess</w:t>
      </w:r>
      <w:proofErr w:type="spellEnd"/>
      <w:r w:rsidRPr="00A84484">
        <w:rPr>
          <w:i/>
          <w:sz w:val="20"/>
          <w:lang w:val="it-IT"/>
        </w:rPr>
        <w:t>)</w:t>
      </w:r>
      <w:r w:rsidRPr="00A84484">
        <w:rPr>
          <w:sz w:val="20"/>
          <w:lang w:val="it-IT"/>
        </w:rPr>
        <w:t xml:space="preserve">.  Inoltre sono stati creati  seguenti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>:</w:t>
      </w:r>
    </w:p>
    <w:p w:rsidR="00852441" w:rsidRPr="00FC1966" w:rsidRDefault="00971E38" w:rsidP="00852441">
      <w:pPr>
        <w:pStyle w:val="Corpodeltesto2"/>
        <w:ind w:right="-357" w:hanging="11"/>
        <w:rPr>
          <w:sz w:val="20"/>
          <w:lang w:val="fr-FR"/>
        </w:rPr>
      </w:pPr>
      <w:r w:rsidRPr="00A84484">
        <w:rPr>
          <w:sz w:val="20"/>
          <w:lang w:val="it-IT"/>
        </w:rPr>
        <w:t xml:space="preserve">Processo P1: 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T11, in </w:t>
      </w:r>
      <w:r w:rsidRPr="00A84484">
        <w:rPr>
          <w:sz w:val="20"/>
          <w:lang w:val="it-IT"/>
        </w:rPr>
        <w:t xml:space="preserve">stato di esecuzione; </w:t>
      </w:r>
    </w:p>
    <w:p w:rsidR="00852441" w:rsidRPr="00FC1966" w:rsidRDefault="00971E38" w:rsidP="00852441">
      <w:pPr>
        <w:pStyle w:val="Corpodeltesto2"/>
        <w:ind w:right="-357" w:hanging="11"/>
        <w:rPr>
          <w:sz w:val="20"/>
          <w:lang w:val="fr-FR"/>
        </w:rPr>
      </w:pP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P2 :</w:t>
      </w:r>
      <w:r w:rsidRPr="00A84484">
        <w:rPr>
          <w:sz w:val="20"/>
          <w:lang w:val="it-IT"/>
        </w:rPr>
        <w:t xml:space="preserve">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T21, T22, tutti in stato di pronto con il seguente ordinamento della coda: </w:t>
      </w:r>
      <w:r w:rsidRPr="00FC1966">
        <w:rPr>
          <w:sz w:val="20"/>
          <w:lang w:val="fr-FR"/>
        </w:rPr>
        <w:t xml:space="preserve"> </w:t>
      </w:r>
      <w:r w:rsidRPr="00240EA2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T21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T22 ;</w:t>
      </w:r>
    </w:p>
    <w:p w:rsidR="00852441" w:rsidRPr="00FC1966" w:rsidRDefault="00971E38" w:rsidP="00852441">
      <w:pPr>
        <w:pStyle w:val="Corpodeltesto2"/>
        <w:ind w:right="-357"/>
        <w:rPr>
          <w:sz w:val="20"/>
          <w:lang w:val="fr-FR"/>
        </w:rPr>
      </w:pPr>
      <w:proofErr w:type="spellStart"/>
      <w:r w:rsidRPr="00FC1966">
        <w:rPr>
          <w:sz w:val="20"/>
          <w:lang w:val="fr-FR"/>
        </w:rPr>
        <w:t>Processo</w:t>
      </w:r>
      <w:proofErr w:type="spellEnd"/>
      <w:r w:rsidRPr="00FC1966">
        <w:rPr>
          <w:sz w:val="20"/>
          <w:lang w:val="fr-FR"/>
        </w:rPr>
        <w:t xml:space="preserve"> P3 : thread T31, T32, T33, </w:t>
      </w:r>
      <w:r w:rsidRPr="00A84484">
        <w:rPr>
          <w:sz w:val="20"/>
          <w:lang w:val="it-IT"/>
        </w:rPr>
        <w:t xml:space="preserve">tutti in stato di pronto con il seguente ordinamento della coda: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T31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T32 </w:t>
      </w:r>
      <w:r w:rsidRPr="006D73CC">
        <w:rPr>
          <w:sz w:val="20"/>
          <w:lang w:val="fr-FR"/>
        </w:rPr>
        <w:sym w:font="Wingdings" w:char="F0E0"/>
      </w:r>
      <w:r w:rsidRPr="00FC1966">
        <w:rPr>
          <w:sz w:val="20"/>
          <w:lang w:val="fr-FR"/>
        </w:rPr>
        <w:t xml:space="preserve"> T33.</w:t>
      </w:r>
    </w:p>
    <w:p w:rsidR="00852441" w:rsidRPr="00A84484" w:rsidRDefault="00971E38" w:rsidP="00852441">
      <w:pPr>
        <w:pStyle w:val="Corpodeltesto2"/>
        <w:ind w:right="-357"/>
        <w:rPr>
          <w:sz w:val="20"/>
          <w:lang w:val="it-IT"/>
        </w:rPr>
      </w:pPr>
      <w:r w:rsidRPr="00A84484">
        <w:rPr>
          <w:sz w:val="20"/>
          <w:lang w:val="it-IT"/>
        </w:rPr>
        <w:t xml:space="preserve">Si </w:t>
      </w:r>
      <w:r w:rsidRPr="00A84484">
        <w:rPr>
          <w:sz w:val="20"/>
          <w:lang w:val="it-IT"/>
        </w:rPr>
        <w:t xml:space="preserve">chiede quale è lo stato dei tre processi e quale   </w:t>
      </w:r>
      <w:proofErr w:type="spellStart"/>
      <w:r w:rsidRPr="00A84484">
        <w:rPr>
          <w:sz w:val="20"/>
          <w:lang w:val="it-IT"/>
        </w:rPr>
        <w:t>thread</w:t>
      </w:r>
      <w:proofErr w:type="spellEnd"/>
      <w:r w:rsidRPr="00A84484">
        <w:rPr>
          <w:sz w:val="20"/>
          <w:lang w:val="it-IT"/>
        </w:rPr>
        <w:t xml:space="preserve"> è in esecuzione </w:t>
      </w:r>
      <w:r w:rsidRPr="00240EA2">
        <w:rPr>
          <w:b/>
          <w:sz w:val="20"/>
          <w:lang w:val="it-IT"/>
        </w:rPr>
        <w:t>dopo</w:t>
      </w:r>
      <w:r w:rsidRPr="00A84484">
        <w:rPr>
          <w:sz w:val="20"/>
          <w:lang w:val="it-IT"/>
        </w:rPr>
        <w:t xml:space="preserve"> ciascuno degli eventi della sequenza riportata in tabella.</w:t>
      </w:r>
    </w:p>
    <w:p w:rsidR="00852441" w:rsidRPr="00A84484" w:rsidRDefault="00971E38" w:rsidP="00852441">
      <w:pPr>
        <w:rPr>
          <w:lang w:val="it-IT"/>
        </w:rPr>
      </w:pPr>
    </w:p>
    <w:p w:rsidR="00852441" w:rsidRPr="00A84484" w:rsidRDefault="00971E38" w:rsidP="00852441">
      <w:pPr>
        <w:pStyle w:val="Corpodeltesto2"/>
        <w:ind w:right="-360"/>
        <w:rPr>
          <w:b/>
          <w:lang w:val="it-IT"/>
        </w:rPr>
      </w:pPr>
      <w:r w:rsidRPr="00A84484">
        <w:rPr>
          <w:b/>
          <w:lang w:val="it-IT"/>
        </w:rPr>
        <w:t>SOLUZIONE</w:t>
      </w:r>
    </w:p>
    <w:p w:rsidR="00852441" w:rsidRPr="00A84484" w:rsidRDefault="00971E38" w:rsidP="00852441">
      <w:pPr>
        <w:pStyle w:val="Corpodeltesto2"/>
        <w:ind w:right="-360"/>
        <w:rPr>
          <w:b/>
          <w:lang w:val="it-IT"/>
        </w:rPr>
      </w:pPr>
    </w:p>
    <w:tbl>
      <w:tblPr>
        <w:tblW w:w="8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3969"/>
        <w:gridCol w:w="1134"/>
        <w:gridCol w:w="1134"/>
        <w:gridCol w:w="1134"/>
        <w:gridCol w:w="1134"/>
      </w:tblGrid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4353" w:type="dxa"/>
            <w:gridSpan w:val="2"/>
            <w:vMerge w:val="restart"/>
            <w:vAlign w:val="center"/>
          </w:tcPr>
          <w:p w:rsidR="00852441" w:rsidRPr="00036284" w:rsidRDefault="00971E38" w:rsidP="00852441">
            <w:pPr>
              <w:pStyle w:val="Corpodeltesto2"/>
              <w:ind w:right="-360"/>
              <w:jc w:val="center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SEQUENZA DI EVENTI</w:t>
            </w:r>
          </w:p>
        </w:tc>
        <w:tc>
          <w:tcPr>
            <w:tcW w:w="4536" w:type="dxa"/>
            <w:gridSpan w:val="4"/>
          </w:tcPr>
          <w:p w:rsidR="00852441" w:rsidRPr="00036284" w:rsidRDefault="00971E38" w:rsidP="00852441">
            <w:pPr>
              <w:pStyle w:val="Corpodeltesto2"/>
              <w:ind w:right="-360"/>
              <w:jc w:val="center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DOPO L’EVENTO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4353" w:type="dxa"/>
            <w:gridSpan w:val="2"/>
            <w:vMerge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Stato di P1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Stato di P2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Stato di P3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a)</w:t>
            </w:r>
          </w:p>
        </w:tc>
        <w:tc>
          <w:tcPr>
            <w:tcW w:w="3969" w:type="dxa"/>
          </w:tcPr>
          <w:p w:rsidR="00852441" w:rsidRPr="006D73CC" w:rsidRDefault="00971E38" w:rsidP="00852441">
            <w:pPr>
              <w:pStyle w:val="Corpodeltesto2"/>
              <w:rPr>
                <w:i/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</w:t>
            </w:r>
            <w:r w:rsidRPr="00036284">
              <w:rPr>
                <w:sz w:val="20"/>
                <w:lang w:val="it-IT"/>
              </w:rPr>
              <w:t xml:space="preserve">in esecuzione esegue la primitiva asincrona  </w:t>
            </w:r>
            <w:proofErr w:type="spellStart"/>
            <w:r w:rsidRPr="00036284">
              <w:rPr>
                <w:i/>
                <w:sz w:val="20"/>
                <w:lang w:val="it-IT"/>
              </w:rPr>
              <w:t>send</w:t>
            </w:r>
            <w:proofErr w:type="spellEnd"/>
            <w:r w:rsidRPr="00036284">
              <w:rPr>
                <w:i/>
                <w:sz w:val="20"/>
                <w:lang w:val="it-IT"/>
              </w:rPr>
              <w:t>(P3, &amp;messaggio)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Esec</w:t>
            </w:r>
            <w:proofErr w:type="spellEnd"/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Pronto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Pronto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T11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b)</w:t>
            </w:r>
          </w:p>
        </w:tc>
        <w:tc>
          <w:tcPr>
            <w:tcW w:w="3969" w:type="dxa"/>
          </w:tcPr>
          <w:p w:rsidR="00852441" w:rsidRPr="00036284" w:rsidRDefault="00971E38" w:rsidP="00852441">
            <w:pPr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esegue l’operazione </w:t>
            </w:r>
            <w:proofErr w:type="spellStart"/>
            <w:r w:rsidRPr="00036284">
              <w:rPr>
                <w:i/>
                <w:sz w:val="20"/>
                <w:lang w:val="it-IT"/>
              </w:rPr>
              <w:t>thread_yield</w:t>
            </w:r>
            <w:proofErr w:type="spellEnd"/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Esec</w:t>
            </w:r>
            <w:proofErr w:type="spellEnd"/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Pronto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Pronto</w:t>
            </w:r>
          </w:p>
        </w:tc>
        <w:tc>
          <w:tcPr>
            <w:tcW w:w="1134" w:type="dxa"/>
            <w:tcMar>
              <w:left w:w="57" w:type="dxa"/>
            </w:tcMar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T11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b)</w:t>
            </w:r>
          </w:p>
        </w:tc>
        <w:tc>
          <w:tcPr>
            <w:tcW w:w="3969" w:type="dxa"/>
          </w:tcPr>
          <w:p w:rsidR="00852441" w:rsidRPr="00036284" w:rsidRDefault="00971E38" w:rsidP="00852441">
            <w:pPr>
              <w:pStyle w:val="Corpodeltesto2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esegue la primitiva bloccante </w:t>
            </w:r>
            <w:proofErr w:type="spellStart"/>
            <w:r w:rsidRPr="00036284">
              <w:rPr>
                <w:i/>
                <w:sz w:val="20"/>
                <w:lang w:val="it-IT"/>
              </w:rPr>
              <w:t>receive</w:t>
            </w:r>
            <w:proofErr w:type="spellEnd"/>
            <w:r w:rsidRPr="00036284">
              <w:rPr>
                <w:i/>
                <w:sz w:val="20"/>
                <w:lang w:val="it-IT"/>
              </w:rPr>
              <w:t>(P1, &amp;risposta)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So</w:t>
            </w:r>
            <w:r w:rsidRPr="00036284">
              <w:rPr>
                <w:sz w:val="20"/>
                <w:lang w:val="it-IT"/>
              </w:rPr>
              <w:t>speso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Pronto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Esec</w:t>
            </w:r>
            <w:proofErr w:type="spellEnd"/>
          </w:p>
        </w:tc>
        <w:tc>
          <w:tcPr>
            <w:tcW w:w="1134" w:type="dxa"/>
            <w:tcMar>
              <w:left w:w="57" w:type="dxa"/>
            </w:tcMar>
          </w:tcPr>
          <w:p w:rsidR="00852441" w:rsidRPr="00036284" w:rsidRDefault="00971E38" w:rsidP="00852441">
            <w:pPr>
              <w:pStyle w:val="Corpodeltesto2"/>
              <w:ind w:right="-357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T31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d)</w:t>
            </w:r>
          </w:p>
        </w:tc>
        <w:tc>
          <w:tcPr>
            <w:tcW w:w="3969" w:type="dxa"/>
          </w:tcPr>
          <w:p w:rsidR="00852441" w:rsidRPr="00036284" w:rsidRDefault="00971E38" w:rsidP="00852441">
            <w:pPr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commette un errore di indirizzamento non recuperabile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Sospeso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Esec</w:t>
            </w:r>
            <w:proofErr w:type="spellEnd"/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Soppresso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T21</w:t>
            </w:r>
          </w:p>
        </w:tc>
      </w:tr>
      <w:tr w:rsidR="00852441" w:rsidRPr="00A84484">
        <w:tblPrEx>
          <w:tblCellMar>
            <w:top w:w="0" w:type="dxa"/>
            <w:bottom w:w="0" w:type="dxa"/>
          </w:tblCellMar>
        </w:tblPrEx>
        <w:tc>
          <w:tcPr>
            <w:tcW w:w="38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e)</w:t>
            </w:r>
          </w:p>
        </w:tc>
        <w:tc>
          <w:tcPr>
            <w:tcW w:w="3969" w:type="dxa"/>
          </w:tcPr>
          <w:p w:rsidR="00852441" w:rsidRPr="00036284" w:rsidRDefault="00971E38" w:rsidP="00852441">
            <w:pPr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 xml:space="preserve">il </w:t>
            </w:r>
            <w:proofErr w:type="spellStart"/>
            <w:r w:rsidRPr="00036284">
              <w:rPr>
                <w:sz w:val="20"/>
                <w:lang w:val="it-IT"/>
              </w:rPr>
              <w:t>thread</w:t>
            </w:r>
            <w:proofErr w:type="spellEnd"/>
            <w:r w:rsidRPr="00036284">
              <w:rPr>
                <w:sz w:val="20"/>
                <w:lang w:val="it-IT"/>
              </w:rPr>
              <w:t xml:space="preserve"> in esecuzione esegue la primitiva asincrona </w:t>
            </w:r>
            <w:proofErr w:type="spellStart"/>
            <w:r w:rsidRPr="00036284">
              <w:rPr>
                <w:i/>
                <w:sz w:val="20"/>
                <w:lang w:val="it-IT"/>
              </w:rPr>
              <w:t>send</w:t>
            </w:r>
            <w:proofErr w:type="spellEnd"/>
            <w:r w:rsidRPr="00036284">
              <w:rPr>
                <w:i/>
                <w:sz w:val="20"/>
                <w:lang w:val="it-IT"/>
              </w:rPr>
              <w:t>(</w:t>
            </w:r>
            <w:proofErr w:type="spellStart"/>
            <w:r w:rsidRPr="00036284">
              <w:rPr>
                <w:i/>
                <w:sz w:val="20"/>
                <w:lang w:val="it-IT"/>
              </w:rPr>
              <w:t>&amp;mess</w:t>
            </w:r>
            <w:proofErr w:type="spellEnd"/>
            <w:r w:rsidRPr="00036284">
              <w:rPr>
                <w:i/>
                <w:sz w:val="20"/>
                <w:lang w:val="it-IT"/>
              </w:rPr>
              <w:t>, P1)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Sospeso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 w:rsidRPr="00036284">
              <w:rPr>
                <w:sz w:val="20"/>
                <w:lang w:val="it-IT"/>
              </w:rPr>
              <w:t>Esec</w:t>
            </w:r>
            <w:proofErr w:type="spellEnd"/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Soppresso</w:t>
            </w:r>
          </w:p>
        </w:tc>
        <w:tc>
          <w:tcPr>
            <w:tcW w:w="1134" w:type="dxa"/>
          </w:tcPr>
          <w:p w:rsidR="00852441" w:rsidRPr="00036284" w:rsidRDefault="00971E38" w:rsidP="00852441">
            <w:pPr>
              <w:pStyle w:val="Corpodeltesto2"/>
              <w:ind w:right="-360"/>
              <w:rPr>
                <w:sz w:val="20"/>
                <w:lang w:val="it-IT"/>
              </w:rPr>
            </w:pPr>
            <w:r w:rsidRPr="00036284">
              <w:rPr>
                <w:sz w:val="20"/>
                <w:lang w:val="it-IT"/>
              </w:rPr>
              <w:t>T21</w:t>
            </w:r>
          </w:p>
        </w:tc>
      </w:tr>
    </w:tbl>
    <w:p w:rsidR="00852441" w:rsidRDefault="00971E38" w:rsidP="00852441">
      <w:pPr>
        <w:rPr>
          <w:lang w:val="it-IT"/>
        </w:rPr>
      </w:pPr>
    </w:p>
    <w:p w:rsidR="00852441" w:rsidRPr="00514B26" w:rsidRDefault="00971E38" w:rsidP="00852441"/>
    <w:p w:rsidR="00852441" w:rsidRPr="006B1494" w:rsidRDefault="00971E38" w:rsidP="00852441">
      <w:pPr>
        <w:jc w:val="center"/>
        <w:rPr>
          <w:noProof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noProof/>
          <w:sz w:val="20"/>
          <w:lang w:val="it-IT"/>
        </w:rPr>
        <w:lastRenderedPageBreak/>
        <w:t>ESERCIZI DI SINCRONI</w:t>
      </w:r>
      <w:r w:rsidRPr="006B1494">
        <w:rPr>
          <w:b/>
          <w:noProof/>
          <w:sz w:val="20"/>
          <w:lang w:val="it-IT"/>
        </w:rPr>
        <w:t>ZZAZIONE TRA THREAD A LIVELLO KERNEL</w:t>
      </w:r>
    </w:p>
    <w:p w:rsidR="00852441" w:rsidRPr="006B1494" w:rsidRDefault="00971E38" w:rsidP="00852441">
      <w:pPr>
        <w:rPr>
          <w:b/>
          <w:sz w:val="20"/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t xml:space="preserve"> ESERCIZIO </w:t>
      </w:r>
      <w:r w:rsidRPr="006B1494">
        <w:rPr>
          <w:b/>
          <w:noProof/>
          <w:sz w:val="20"/>
          <w:lang w:val="it-IT"/>
        </w:rPr>
        <w:t>SincrThread-6</w:t>
      </w:r>
    </w:p>
    <w:p w:rsidR="00852441" w:rsidRDefault="00971E38">
      <w:pPr>
        <w:pStyle w:val="Corpodeltesto2"/>
        <w:ind w:right="-360"/>
        <w:rPr>
          <w:b/>
          <w:lang w:val="it-IT"/>
        </w:rPr>
      </w:pP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In un sistema con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</w:t>
      </w:r>
      <w:r w:rsidRPr="004B2043">
        <w:rPr>
          <w:i/>
          <w:sz w:val="20"/>
          <w:lang w:val="it-IT"/>
        </w:rPr>
        <w:t xml:space="preserve">realizzati a livello </w:t>
      </w:r>
      <w:proofErr w:type="spellStart"/>
      <w:r w:rsidRPr="004B2043">
        <w:rPr>
          <w:i/>
          <w:sz w:val="20"/>
          <w:lang w:val="it-IT"/>
        </w:rPr>
        <w:t>kernel</w:t>
      </w:r>
      <w:proofErr w:type="spellEnd"/>
      <w:r w:rsidRPr="004B2043">
        <w:rPr>
          <w:i/>
          <w:sz w:val="20"/>
          <w:lang w:val="it-IT"/>
        </w:rPr>
        <w:t>,</w:t>
      </w:r>
      <w:r>
        <w:rPr>
          <w:sz w:val="20"/>
          <w:lang w:val="it-IT"/>
        </w:rPr>
        <w:t xml:space="preserve"> dove l’unità schedulabile è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, sono presenti i processi P1 con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T11, T12, T13, e P2 con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T21 e T22. Il processore vie</w:t>
      </w:r>
      <w:r>
        <w:rPr>
          <w:sz w:val="20"/>
          <w:lang w:val="it-IT"/>
        </w:rPr>
        <w:t>ne gestito con politica Round Robin.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Immediatamente prima del  tempo</w:t>
      </w:r>
      <w:r>
        <w:rPr>
          <w:i/>
          <w:sz w:val="20"/>
          <w:lang w:val="it-IT"/>
        </w:rPr>
        <w:t xml:space="preserve"> t </w:t>
      </w:r>
      <w:r>
        <w:rPr>
          <w:sz w:val="20"/>
          <w:lang w:val="it-IT"/>
        </w:rPr>
        <w:t xml:space="preserve">è in esecuzione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T11 e i rimanenti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sono pronti, con il seguente ordinamento nella coda pronti:</w:t>
      </w: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>(primo)  T12-&gt;T21-&gt;T13-&gt;T22  (ultimo).</w:t>
      </w:r>
    </w:p>
    <w:p w:rsidR="00852441" w:rsidRDefault="00971E38">
      <w:pPr>
        <w:pStyle w:val="Corpodeltesto2"/>
        <w:ind w:right="-360"/>
        <w:rPr>
          <w:lang w:val="it-IT"/>
        </w:rPr>
      </w:pPr>
      <w:r>
        <w:rPr>
          <w:sz w:val="20"/>
          <w:lang w:val="it-IT"/>
        </w:rPr>
        <w:t xml:space="preserve">Quale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è in esecuzione se al </w:t>
      </w:r>
      <w:r>
        <w:rPr>
          <w:sz w:val="20"/>
          <w:lang w:val="it-IT"/>
        </w:rPr>
        <w:t>tempo t si verificano  (in alternativa) i seguenti eventi:</w:t>
      </w:r>
    </w:p>
    <w:p w:rsidR="00852441" w:rsidRDefault="00971E38">
      <w:pPr>
        <w:pStyle w:val="Corpodeltesto2"/>
        <w:ind w:right="-36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"/>
        <w:gridCol w:w="6102"/>
        <w:gridCol w:w="2269"/>
      </w:tblGrid>
      <w:tr w:rsidR="00852441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</w:p>
        </w:tc>
        <w:tc>
          <w:tcPr>
            <w:tcW w:w="6102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Evento che si verifica al tempo t</w:t>
            </w:r>
          </w:p>
        </w:tc>
        <w:tc>
          <w:tcPr>
            <w:tcW w:w="2269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proofErr w:type="spellStart"/>
            <w:r>
              <w:rPr>
                <w:sz w:val="20"/>
                <w:lang w:val="it-IT"/>
              </w:rPr>
              <w:t>Thread</w:t>
            </w:r>
            <w:proofErr w:type="spellEnd"/>
            <w:r>
              <w:rPr>
                <w:sz w:val="20"/>
                <w:lang w:val="it-IT"/>
              </w:rPr>
              <w:t xml:space="preserve"> in esecuzione </w:t>
            </w:r>
          </w:p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dopo il tempo t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(a)</w:t>
            </w:r>
          </w:p>
        </w:tc>
        <w:tc>
          <w:tcPr>
            <w:tcW w:w="6102" w:type="dxa"/>
          </w:tcPr>
          <w:p w:rsidR="00852441" w:rsidRDefault="00971E38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T11 esegue una </w:t>
            </w:r>
            <w:proofErr w:type="spellStart"/>
            <w:r>
              <w:rPr>
                <w:sz w:val="20"/>
                <w:lang w:val="it-IT"/>
              </w:rPr>
              <w:t>wait</w:t>
            </w:r>
            <w:proofErr w:type="spellEnd"/>
            <w:r>
              <w:rPr>
                <w:sz w:val="20"/>
                <w:lang w:val="it-IT"/>
              </w:rPr>
              <w:t xml:space="preserve"> su un semaforo con valore 0</w:t>
            </w:r>
          </w:p>
        </w:tc>
        <w:tc>
          <w:tcPr>
            <w:tcW w:w="2269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T12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(b)</w:t>
            </w:r>
          </w:p>
        </w:tc>
        <w:tc>
          <w:tcPr>
            <w:tcW w:w="6102" w:type="dxa"/>
          </w:tcPr>
          <w:p w:rsidR="00852441" w:rsidRDefault="00971E38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T11 esegue una </w:t>
            </w:r>
            <w:proofErr w:type="spellStart"/>
            <w:r>
              <w:rPr>
                <w:sz w:val="20"/>
                <w:lang w:val="it-IT"/>
              </w:rPr>
              <w:t>signal</w:t>
            </w:r>
            <w:proofErr w:type="spellEnd"/>
            <w:r>
              <w:rPr>
                <w:sz w:val="20"/>
                <w:lang w:val="it-IT"/>
              </w:rPr>
              <w:t xml:space="preserve"> su un semaforo con valore 2</w:t>
            </w:r>
          </w:p>
        </w:tc>
        <w:tc>
          <w:tcPr>
            <w:tcW w:w="2269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T11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(c)</w:t>
            </w:r>
          </w:p>
        </w:tc>
        <w:tc>
          <w:tcPr>
            <w:tcW w:w="6102" w:type="dxa"/>
          </w:tcPr>
          <w:p w:rsidR="00852441" w:rsidRDefault="00971E38">
            <w:pPr>
              <w:pStyle w:val="Corpodeltesto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</w:t>
            </w:r>
            <w:r>
              <w:rPr>
                <w:sz w:val="20"/>
                <w:lang w:val="it-IT"/>
              </w:rPr>
              <w:t>1 esaurisce il proprio quanto di tempo</w:t>
            </w:r>
          </w:p>
        </w:tc>
        <w:tc>
          <w:tcPr>
            <w:tcW w:w="2269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T12</w:t>
            </w:r>
          </w:p>
        </w:tc>
      </w:tr>
      <w:tr w:rsidR="00852441">
        <w:tblPrEx>
          <w:tblCellMar>
            <w:top w:w="0" w:type="dxa"/>
            <w:bottom w:w="0" w:type="dxa"/>
          </w:tblCellMar>
        </w:tblPrEx>
        <w:tc>
          <w:tcPr>
            <w:tcW w:w="485" w:type="dxa"/>
          </w:tcPr>
          <w:p w:rsidR="00852441" w:rsidRDefault="00971E38">
            <w:pPr>
              <w:pStyle w:val="Corpodeltesto2"/>
              <w:ind w:right="-360"/>
              <w:rPr>
                <w:lang w:val="it-IT"/>
              </w:rPr>
            </w:pPr>
            <w:r>
              <w:rPr>
                <w:lang w:val="it-IT"/>
              </w:rPr>
              <w:t>(d)</w:t>
            </w:r>
          </w:p>
        </w:tc>
        <w:tc>
          <w:tcPr>
            <w:tcW w:w="6102" w:type="dxa"/>
          </w:tcPr>
          <w:p w:rsidR="00852441" w:rsidRPr="00E118CB" w:rsidRDefault="00971E38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Il sistema operativo scarica il processo P1 in memoria secondaria.</w:t>
            </w:r>
          </w:p>
        </w:tc>
        <w:tc>
          <w:tcPr>
            <w:tcW w:w="2269" w:type="dxa"/>
          </w:tcPr>
          <w:p w:rsidR="00852441" w:rsidRDefault="00971E38">
            <w:pPr>
              <w:pStyle w:val="Corpodeltesto2"/>
              <w:ind w:right="-36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T21</w:t>
            </w:r>
          </w:p>
        </w:tc>
      </w:tr>
    </w:tbl>
    <w:p w:rsidR="00852441" w:rsidRDefault="00971E38">
      <w:pPr>
        <w:pStyle w:val="Corpodeltesto2"/>
        <w:ind w:right="-360"/>
        <w:rPr>
          <w:lang w:val="it-IT"/>
        </w:rPr>
      </w:pPr>
    </w:p>
    <w:p w:rsidR="00852441" w:rsidRDefault="00971E38"/>
    <w:p w:rsidR="00852441" w:rsidRDefault="00971E38">
      <w:pPr>
        <w:pStyle w:val="Corpodeltesto2"/>
        <w:ind w:right="-360"/>
        <w:rPr>
          <w:b/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>
        <w:rPr>
          <w:rStyle w:val="Rimandocommento"/>
          <w:vanish/>
          <w:szCs w:val="24"/>
        </w:rPr>
        <w:commentReference w:id="0"/>
      </w:r>
      <w:r>
        <w:rPr>
          <w:rStyle w:val="Rimandocommento"/>
          <w:vanish/>
          <w:szCs w:val="24"/>
        </w:rPr>
        <w:commentReference w:id="1"/>
      </w: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SincrThread-7</w:t>
      </w:r>
    </w:p>
    <w:p w:rsidR="00852441" w:rsidRDefault="00971E38" w:rsidP="00852441">
      <w:pPr>
        <w:pStyle w:val="Corpodeltesto2"/>
        <w:ind w:right="-360"/>
        <w:rPr>
          <w:b/>
          <w:lang w:val="it-IT"/>
        </w:rPr>
      </w:pPr>
    </w:p>
    <w:p w:rsidR="00852441" w:rsidRDefault="00971E38" w:rsidP="00852441">
      <w:pPr>
        <w:pStyle w:val="Corpodeltesto2"/>
        <w:ind w:right="-357"/>
        <w:rPr>
          <w:sz w:val="20"/>
          <w:lang w:val="it-IT"/>
        </w:rPr>
      </w:pPr>
      <w:r>
        <w:rPr>
          <w:sz w:val="20"/>
          <w:lang w:val="it-IT"/>
        </w:rPr>
        <w:t xml:space="preserve">In un sistema operativo che realizza 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a livello </w:t>
      </w:r>
      <w:proofErr w:type="spellStart"/>
      <w:r>
        <w:rPr>
          <w:sz w:val="20"/>
          <w:lang w:val="it-IT"/>
        </w:rPr>
        <w:t>kernel</w:t>
      </w:r>
      <w:proofErr w:type="spellEnd"/>
      <w:r>
        <w:rPr>
          <w:sz w:val="20"/>
          <w:lang w:val="it-IT"/>
        </w:rPr>
        <w:t xml:space="preserve">,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 xml:space="preserve">1i 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1 </w:t>
      </w:r>
      <w:r>
        <w:rPr>
          <w:sz w:val="20"/>
          <w:lang w:val="it-IT"/>
        </w:rPr>
        <w:t xml:space="preserve">e il </w:t>
      </w:r>
      <w:proofErr w:type="spellStart"/>
      <w:r>
        <w:rPr>
          <w:sz w:val="20"/>
          <w:lang w:val="it-IT"/>
        </w:rPr>
        <w:t>threa</w:t>
      </w:r>
      <w:r>
        <w:rPr>
          <w:sz w:val="20"/>
          <w:lang w:val="it-IT"/>
        </w:rPr>
        <w:t>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>2k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2 </w:t>
      </w:r>
      <w:r>
        <w:rPr>
          <w:sz w:val="20"/>
          <w:lang w:val="it-IT"/>
        </w:rPr>
        <w:t xml:space="preserve">si scambiano messaggi attraverso una pila di capacità illimitata.  Si consideri la seguente soluzione realizzata con il semaforo </w:t>
      </w:r>
      <w:proofErr w:type="spellStart"/>
      <w:r>
        <w:rPr>
          <w:sz w:val="20"/>
          <w:lang w:val="it-IT"/>
        </w:rPr>
        <w:t>Mutex</w:t>
      </w:r>
      <w:proofErr w:type="spellEnd"/>
      <w:r>
        <w:rPr>
          <w:sz w:val="20"/>
          <w:lang w:val="it-IT"/>
        </w:rPr>
        <w:t>, inizializzato ad 1.</w:t>
      </w:r>
    </w:p>
    <w:p w:rsidR="00852441" w:rsidRDefault="00971E38">
      <w:pPr>
        <w:widowControl w:val="0"/>
        <w:autoSpaceDE w:val="0"/>
        <w:autoSpaceDN w:val="0"/>
        <w:adjustRightInd w:val="0"/>
        <w:rPr>
          <w:color w:val="000000"/>
          <w:lang w:val="it-IT"/>
        </w:rPr>
      </w:pPr>
    </w:p>
    <w:p w:rsidR="00852441" w:rsidRDefault="00971E38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>1i</w:t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  <w:r>
        <w:rPr>
          <w:color w:val="000000"/>
          <w:sz w:val="20"/>
          <w:lang w:val="it-IT"/>
        </w:rPr>
        <w:tab/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proofErr w:type="spellStart"/>
      <w:r>
        <w:rPr>
          <w:rFonts w:ascii="Courier" w:hAnsi="Courier"/>
          <w:color w:val="000000"/>
          <w:sz w:val="20"/>
          <w:lang w:val="it-IT"/>
        </w:rPr>
        <w:t>While</w:t>
      </w:r>
      <w:proofErr w:type="spellEnd"/>
      <w:r>
        <w:rPr>
          <w:rFonts w:ascii="Courier" w:hAnsi="Courier"/>
          <w:color w:val="000000"/>
          <w:sz w:val="20"/>
          <w:lang w:val="it-IT"/>
        </w:rPr>
        <w:t xml:space="preserve"> (</w:t>
      </w:r>
      <w:proofErr w:type="spellStart"/>
      <w:r>
        <w:rPr>
          <w:rFonts w:ascii="Courier" w:hAnsi="Courier"/>
          <w:color w:val="000000"/>
          <w:sz w:val="20"/>
          <w:lang w:val="it-IT"/>
        </w:rPr>
        <w:t>True</w:t>
      </w:r>
      <w:proofErr w:type="spellEnd"/>
      <w:r>
        <w:rPr>
          <w:rFonts w:ascii="Courier" w:hAnsi="Courier"/>
          <w:color w:val="000000"/>
          <w:sz w:val="20"/>
          <w:lang w:val="it-IT"/>
        </w:rPr>
        <w:t>) {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r w:rsidR="00D10D91">
        <w:rPr>
          <w:rFonts w:ascii="Courier" w:hAnsi="Courier"/>
          <w:color w:val="000000"/>
          <w:sz w:val="20"/>
          <w:lang w:val="it-IT"/>
        </w:rPr>
        <w:t>...............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 xml:space="preserve">messaggio = </w:t>
      </w:r>
      <w:proofErr w:type="spellStart"/>
      <w:r>
        <w:rPr>
          <w:rFonts w:ascii="Courier" w:hAnsi="Courier"/>
          <w:color w:val="000000"/>
          <w:sz w:val="20"/>
          <w:lang w:val="it-IT"/>
        </w:rPr>
        <w:t>produce_messaggio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r>
        <w:rPr>
          <w:rFonts w:ascii="Courier" w:hAnsi="Courier"/>
          <w:color w:val="000000"/>
          <w:sz w:val="20"/>
          <w:lang w:val="it-IT"/>
        </w:rPr>
        <w:t>);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wait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>
        <w:rPr>
          <w:rFonts w:ascii="Courier" w:hAnsi="Courier"/>
          <w:color w:val="000000"/>
          <w:sz w:val="20"/>
          <w:lang w:val="it-IT"/>
        </w:rPr>
        <w:t>);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>puntatore ++;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>Pila[puntatore]= messaggio;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Default="00971E38" w:rsidP="00852441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signal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>
        <w:rPr>
          <w:rFonts w:ascii="Courier" w:hAnsi="Courier"/>
          <w:color w:val="000000"/>
          <w:sz w:val="20"/>
          <w:lang w:val="it-IT"/>
        </w:rPr>
        <w:t>);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  <w:t>{</w:t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Default="00971E38">
      <w:pPr>
        <w:widowControl w:val="0"/>
        <w:autoSpaceDE w:val="0"/>
        <w:autoSpaceDN w:val="0"/>
        <w:adjustRightInd w:val="0"/>
        <w:rPr>
          <w:lang w:val="it-IT"/>
        </w:rPr>
      </w:pPr>
    </w:p>
    <w:p w:rsidR="00852441" w:rsidRPr="00D10D91" w:rsidRDefault="00971E38">
      <w:pPr>
        <w:widowControl w:val="0"/>
        <w:autoSpaceDE w:val="0"/>
        <w:autoSpaceDN w:val="0"/>
        <w:adjustRightInd w:val="0"/>
        <w:rPr>
          <w:color w:val="000000"/>
          <w:sz w:val="20"/>
        </w:rPr>
      </w:pPr>
      <w:r w:rsidRPr="00D10D91">
        <w:rPr>
          <w:sz w:val="20"/>
        </w:rPr>
        <w:t>Thread T</w:t>
      </w:r>
      <w:r w:rsidRPr="00D10D91">
        <w:rPr>
          <w:sz w:val="20"/>
          <w:vertAlign w:val="subscript"/>
        </w:rPr>
        <w:t>2k</w:t>
      </w:r>
      <w:r w:rsidRPr="00D10D91">
        <w:rPr>
          <w:color w:val="000000"/>
          <w:sz w:val="20"/>
        </w:rPr>
        <w:tab/>
      </w:r>
      <w:r w:rsidRPr="00D10D91">
        <w:rPr>
          <w:color w:val="000000"/>
          <w:sz w:val="20"/>
        </w:rPr>
        <w:tab/>
      </w:r>
      <w:r w:rsidRPr="00D10D91">
        <w:rPr>
          <w:color w:val="000000"/>
          <w:sz w:val="20"/>
        </w:rPr>
        <w:tab/>
      </w:r>
      <w:r w:rsidRPr="00D10D91">
        <w:rPr>
          <w:color w:val="000000"/>
          <w:sz w:val="20"/>
        </w:rPr>
        <w:tab/>
      </w:r>
      <w:r w:rsidRPr="00D10D91">
        <w:rPr>
          <w:color w:val="000000"/>
          <w:sz w:val="20"/>
        </w:rPr>
        <w:tab/>
      </w:r>
    </w:p>
    <w:p w:rsidR="00852441" w:rsidRPr="00D10D9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</w:rPr>
      </w:pPr>
      <w:r w:rsidRPr="00D10D91">
        <w:rPr>
          <w:rFonts w:ascii="Courier" w:hAnsi="Courier"/>
          <w:color w:val="000000"/>
          <w:sz w:val="20"/>
        </w:rPr>
        <w:t>While (True) {</w:t>
      </w:r>
      <w:r w:rsidRPr="00D10D91">
        <w:rPr>
          <w:rFonts w:ascii="Courier" w:hAnsi="Courier"/>
          <w:color w:val="000000"/>
          <w:sz w:val="20"/>
        </w:rPr>
        <w:tab/>
      </w:r>
      <w:r w:rsidRPr="00D10D91">
        <w:rPr>
          <w:rFonts w:ascii="Courier" w:hAnsi="Courier"/>
          <w:color w:val="000000"/>
          <w:sz w:val="20"/>
        </w:rPr>
        <w:tab/>
      </w:r>
      <w:r w:rsidRPr="00D10D91">
        <w:rPr>
          <w:rFonts w:ascii="Courier" w:hAnsi="Courier"/>
          <w:color w:val="000000"/>
          <w:sz w:val="20"/>
        </w:rPr>
        <w:tab/>
      </w:r>
      <w:r w:rsidRPr="00D10D91">
        <w:rPr>
          <w:rFonts w:ascii="Courier" w:hAnsi="Courier"/>
          <w:color w:val="000000"/>
          <w:sz w:val="20"/>
        </w:rPr>
        <w:tab/>
      </w:r>
    </w:p>
    <w:p w:rsidR="00852441" w:rsidRPr="00D10D9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</w:rPr>
      </w:pPr>
      <w:r w:rsidRPr="00D10D91">
        <w:rPr>
          <w:rFonts w:ascii="Courier" w:hAnsi="Courier"/>
          <w:color w:val="000000"/>
          <w:sz w:val="20"/>
        </w:rPr>
        <w:tab/>
        <w:t>wait(&amp;</w:t>
      </w:r>
      <w:proofErr w:type="spellStart"/>
      <w:r w:rsidRPr="00D10D91">
        <w:rPr>
          <w:rFonts w:ascii="Courier" w:hAnsi="Courier"/>
          <w:color w:val="000000"/>
          <w:sz w:val="20"/>
        </w:rPr>
        <w:t>Mutex</w:t>
      </w:r>
      <w:proofErr w:type="spellEnd"/>
      <w:r w:rsidRPr="00D10D91">
        <w:rPr>
          <w:rFonts w:ascii="Courier" w:hAnsi="Courier"/>
          <w:color w:val="000000"/>
          <w:sz w:val="20"/>
        </w:rPr>
        <w:t>);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 w:rsidRPr="00D10D91">
        <w:rPr>
          <w:rFonts w:ascii="Courier" w:hAnsi="Courier"/>
          <w:color w:val="000000"/>
          <w:sz w:val="20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mess=</w:t>
      </w:r>
      <w:proofErr w:type="spellEnd"/>
      <w:r>
        <w:rPr>
          <w:rFonts w:ascii="Courier" w:hAnsi="Courier"/>
          <w:color w:val="000000"/>
          <w:sz w:val="20"/>
          <w:lang w:val="it-IT"/>
        </w:rPr>
        <w:t xml:space="preserve"> Pila[puntatore];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  <w:t>puntatore --;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signal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>
        <w:rPr>
          <w:rFonts w:ascii="Courier" w:hAnsi="Courier"/>
          <w:color w:val="000000"/>
          <w:sz w:val="20"/>
          <w:lang w:val="it-IT"/>
        </w:rPr>
        <w:t>);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color w:val="000000"/>
          <w:sz w:val="20"/>
          <w:lang w:val="it-IT"/>
        </w:rPr>
      </w:pPr>
      <w:r>
        <w:rPr>
          <w:rFonts w:ascii="Courier" w:hAnsi="Courier"/>
          <w:color w:val="000000"/>
          <w:sz w:val="20"/>
          <w:lang w:val="it-IT"/>
        </w:rPr>
        <w:tab/>
      </w:r>
      <w:proofErr w:type="spellStart"/>
      <w:r>
        <w:rPr>
          <w:rFonts w:ascii="Courier" w:hAnsi="Courier"/>
          <w:color w:val="000000"/>
          <w:sz w:val="20"/>
          <w:lang w:val="it-IT"/>
        </w:rPr>
        <w:t>consuma_messaggio</w:t>
      </w:r>
      <w:proofErr w:type="spellEnd"/>
      <w:r>
        <w:rPr>
          <w:rFonts w:ascii="Courier" w:hAnsi="Courier"/>
          <w:color w:val="000000"/>
          <w:sz w:val="20"/>
          <w:lang w:val="it-IT"/>
        </w:rPr>
        <w:t>(</w:t>
      </w:r>
      <w:proofErr w:type="spellStart"/>
      <w:r>
        <w:rPr>
          <w:rFonts w:ascii="Courier" w:hAnsi="Courier"/>
          <w:color w:val="000000"/>
          <w:sz w:val="20"/>
          <w:lang w:val="it-IT"/>
        </w:rPr>
        <w:t>mess</w:t>
      </w:r>
      <w:proofErr w:type="spellEnd"/>
      <w:r>
        <w:rPr>
          <w:rFonts w:ascii="Courier" w:hAnsi="Courier"/>
          <w:color w:val="000000"/>
          <w:sz w:val="20"/>
          <w:lang w:val="it-IT"/>
        </w:rPr>
        <w:t>)</w:t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  <w:r>
        <w:rPr>
          <w:rFonts w:ascii="Courier" w:hAnsi="Courier"/>
          <w:color w:val="000000"/>
          <w:sz w:val="20"/>
          <w:lang w:val="it-IT"/>
        </w:rPr>
        <w:tab/>
      </w:r>
    </w:p>
    <w:p w:rsidR="00852441" w:rsidRPr="000F4356" w:rsidRDefault="00971E38">
      <w:pPr>
        <w:pStyle w:val="Corpodeltesto2"/>
        <w:rPr>
          <w:sz w:val="20"/>
          <w:lang w:val="it-IT"/>
        </w:rPr>
      </w:pPr>
      <w:r w:rsidRPr="000F4356">
        <w:rPr>
          <w:rFonts w:ascii="Courier" w:hAnsi="Courier"/>
          <w:sz w:val="20"/>
          <w:lang w:val="it-IT"/>
        </w:rPr>
        <w:tab/>
        <w:t>}</w:t>
      </w:r>
      <w:r w:rsidRPr="000F4356">
        <w:rPr>
          <w:rFonts w:ascii="Courier" w:hAnsi="Courier"/>
          <w:sz w:val="20"/>
          <w:lang w:val="it-IT"/>
        </w:rPr>
        <w:tab/>
      </w:r>
    </w:p>
    <w:p w:rsidR="00852441" w:rsidRPr="000F4356" w:rsidRDefault="00971E38" w:rsidP="00852441">
      <w:pPr>
        <w:pStyle w:val="Corpodeltesto2"/>
        <w:rPr>
          <w:sz w:val="20"/>
          <w:lang w:val="it-IT"/>
        </w:rPr>
      </w:pPr>
      <w:r w:rsidRPr="000F4356">
        <w:rPr>
          <w:sz w:val="20"/>
          <w:lang w:val="it-IT"/>
        </w:rPr>
        <w:t>La</w:t>
      </w:r>
      <w:r w:rsidRPr="000F4356">
        <w:rPr>
          <w:sz w:val="20"/>
          <w:lang w:val="it-IT"/>
        </w:rPr>
        <w:t xml:space="preserve"> soluzione è corretta?  Motivare la risposta.</w:t>
      </w:r>
    </w:p>
    <w:p w:rsidR="00852441" w:rsidRPr="000B0BE9" w:rsidRDefault="00971E38">
      <w:pPr>
        <w:widowControl w:val="0"/>
        <w:autoSpaceDE w:val="0"/>
        <w:autoSpaceDN w:val="0"/>
        <w:adjustRightInd w:val="0"/>
        <w:rPr>
          <w:b/>
          <w:color w:val="000000"/>
          <w:lang w:val="it-IT"/>
        </w:rPr>
      </w:pPr>
    </w:p>
    <w:p w:rsidR="00852441" w:rsidRPr="000B0BE9" w:rsidRDefault="00971E38">
      <w:pPr>
        <w:widowControl w:val="0"/>
        <w:autoSpaceDE w:val="0"/>
        <w:autoSpaceDN w:val="0"/>
        <w:adjustRightInd w:val="0"/>
        <w:rPr>
          <w:b/>
          <w:color w:val="000000"/>
          <w:lang w:val="it-IT"/>
        </w:rPr>
      </w:pPr>
      <w:r w:rsidRPr="000B0BE9">
        <w:rPr>
          <w:b/>
          <w:color w:val="000000"/>
          <w:lang w:val="it-IT"/>
        </w:rPr>
        <w:t>SOLUZIONE</w:t>
      </w:r>
    </w:p>
    <w:p w:rsidR="00852441" w:rsidRPr="00F73CA0" w:rsidRDefault="00971E38">
      <w:pPr>
        <w:widowControl w:val="0"/>
        <w:autoSpaceDE w:val="0"/>
        <w:autoSpaceDN w:val="0"/>
        <w:adjustRightInd w:val="0"/>
        <w:rPr>
          <w:b/>
          <w:color w:val="000000"/>
          <w:sz w:val="20"/>
          <w:lang w:val="it-IT"/>
        </w:rPr>
      </w:pPr>
    </w:p>
    <w:p w:rsidR="00852441" w:rsidRPr="00F73CA0" w:rsidRDefault="00971E38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F73CA0">
        <w:rPr>
          <w:color w:val="000000"/>
          <w:sz w:val="20"/>
          <w:lang w:val="it-IT"/>
        </w:rPr>
        <w:t>La soluzione è errata</w:t>
      </w:r>
    </w:p>
    <w:p w:rsidR="00852441" w:rsidRPr="00F73CA0" w:rsidRDefault="00971E38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F73CA0">
        <w:rPr>
          <w:color w:val="000000"/>
          <w:sz w:val="20"/>
          <w:lang w:val="it-IT"/>
        </w:rPr>
        <w:t xml:space="preserve">Motivo: </w:t>
      </w:r>
      <w:proofErr w:type="spellStart"/>
      <w:r w:rsidRPr="00F73CA0">
        <w:rPr>
          <w:color w:val="000000"/>
          <w:sz w:val="20"/>
          <w:lang w:val="it-IT"/>
        </w:rPr>
        <w:t>thread</w:t>
      </w:r>
      <w:proofErr w:type="spellEnd"/>
      <w:r w:rsidRPr="00F73CA0">
        <w:rPr>
          <w:color w:val="000000"/>
          <w:sz w:val="20"/>
          <w:lang w:val="it-IT"/>
        </w:rPr>
        <w:t xml:space="preserve"> di processi diversi non possono condividere dati</w:t>
      </w:r>
    </w:p>
    <w:p w:rsidR="00852441" w:rsidRPr="00D10D91" w:rsidRDefault="00971E38">
      <w:pPr>
        <w:rPr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SincrThread-8</w:t>
      </w:r>
    </w:p>
    <w:p w:rsidR="00852441" w:rsidRPr="005C36DF" w:rsidRDefault="00971E38" w:rsidP="00852441">
      <w:pPr>
        <w:rPr>
          <w:b/>
          <w:noProof/>
          <w:lang w:val="it-IT"/>
        </w:rPr>
      </w:pPr>
    </w:p>
    <w:p w:rsidR="00852441" w:rsidRDefault="00971E38" w:rsidP="00852441">
      <w:pPr>
        <w:pStyle w:val="Corpodeltesto2"/>
        <w:ind w:right="-357"/>
        <w:rPr>
          <w:sz w:val="20"/>
          <w:lang w:val="it-IT"/>
        </w:rPr>
      </w:pPr>
      <w:r>
        <w:rPr>
          <w:sz w:val="20"/>
          <w:lang w:val="it-IT"/>
        </w:rPr>
        <w:t xml:space="preserve">In un sistema operativo che realizza 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a livello </w:t>
      </w:r>
      <w:proofErr w:type="spellStart"/>
      <w:r>
        <w:rPr>
          <w:sz w:val="20"/>
          <w:lang w:val="it-IT"/>
        </w:rPr>
        <w:t>kernel</w:t>
      </w:r>
      <w:proofErr w:type="spellEnd"/>
      <w:r>
        <w:rPr>
          <w:sz w:val="20"/>
          <w:lang w:val="it-IT"/>
        </w:rPr>
        <w:t xml:space="preserve">, i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T1 e T2 del </w:t>
      </w:r>
      <w:r>
        <w:rPr>
          <w:sz w:val="20"/>
          <w:lang w:val="it-IT"/>
        </w:rPr>
        <w:t>processo P</w:t>
      </w:r>
      <w:r>
        <w:rPr>
          <w:sz w:val="20"/>
          <w:vertAlign w:val="subscript"/>
          <w:lang w:val="it-IT"/>
        </w:rPr>
        <w:t xml:space="preserve"> </w:t>
      </w:r>
      <w:r>
        <w:rPr>
          <w:sz w:val="20"/>
          <w:lang w:val="it-IT"/>
        </w:rPr>
        <w:t xml:space="preserve">si scambiano messaggi attraverso una pila a tre posizioni (la pila è indicizzata dalla variabile </w:t>
      </w:r>
      <w:r w:rsidRPr="00823E1E">
        <w:rPr>
          <w:rFonts w:ascii="Courier New" w:hAnsi="Courier New" w:cs="Courier New"/>
          <w:sz w:val="20"/>
          <w:lang w:val="it-IT"/>
        </w:rPr>
        <w:t>puntatore</w:t>
      </w:r>
      <w:r>
        <w:rPr>
          <w:sz w:val="20"/>
          <w:lang w:val="it-IT"/>
        </w:rPr>
        <w:t xml:space="preserve"> inizializzata a </w:t>
      </w:r>
      <w:r w:rsidRPr="00823E1E">
        <w:rPr>
          <w:rFonts w:ascii="Courier New" w:hAnsi="Courier New" w:cs="Courier New"/>
          <w:sz w:val="20"/>
          <w:lang w:val="it-IT"/>
        </w:rPr>
        <w:t>0</w:t>
      </w:r>
      <w:r>
        <w:rPr>
          <w:rFonts w:ascii="Courier New" w:hAnsi="Courier New" w:cs="Courier New"/>
          <w:sz w:val="20"/>
          <w:lang w:val="it-IT"/>
        </w:rPr>
        <w:t>)</w:t>
      </w:r>
      <w:r>
        <w:rPr>
          <w:sz w:val="20"/>
          <w:lang w:val="it-IT"/>
        </w:rPr>
        <w:t xml:space="preserve">.  Si consideri la seguente soluzione realizzata con il semaforo </w:t>
      </w:r>
      <w:proofErr w:type="spellStart"/>
      <w:r w:rsidRPr="00823E1E">
        <w:rPr>
          <w:rFonts w:ascii="Courier" w:hAnsi="Courier"/>
          <w:sz w:val="20"/>
          <w:lang w:val="it-IT"/>
        </w:rPr>
        <w:t>Mutex</w:t>
      </w:r>
      <w:proofErr w:type="spellEnd"/>
      <w:r>
        <w:rPr>
          <w:sz w:val="20"/>
          <w:lang w:val="it-IT"/>
        </w:rPr>
        <w:t xml:space="preserve">, inizializzato ad </w:t>
      </w:r>
      <w:r w:rsidRPr="00823E1E">
        <w:rPr>
          <w:rFonts w:ascii="Courier New" w:hAnsi="Courier New" w:cs="Courier New"/>
          <w:sz w:val="20"/>
          <w:lang w:val="it-IT"/>
        </w:rPr>
        <w:t>1</w:t>
      </w:r>
      <w:r>
        <w:rPr>
          <w:sz w:val="20"/>
          <w:lang w:val="it-IT"/>
        </w:rPr>
        <w:t xml:space="preserve">, il semaforo </w:t>
      </w:r>
      <w:proofErr w:type="spellStart"/>
      <w:r>
        <w:rPr>
          <w:rFonts w:ascii="Courier" w:hAnsi="Courier"/>
          <w:sz w:val="20"/>
          <w:lang w:val="it-IT"/>
        </w:rPr>
        <w:t>ElementoLibero</w:t>
      </w:r>
      <w:proofErr w:type="spellEnd"/>
      <w:r w:rsidRPr="00823E1E">
        <w:rPr>
          <w:sz w:val="20"/>
          <w:lang w:val="it-IT"/>
        </w:rPr>
        <w:t xml:space="preserve"> </w:t>
      </w:r>
      <w:r>
        <w:rPr>
          <w:sz w:val="20"/>
          <w:lang w:val="it-IT"/>
        </w:rPr>
        <w:t>i</w:t>
      </w:r>
      <w:r>
        <w:rPr>
          <w:sz w:val="20"/>
          <w:lang w:val="it-IT"/>
        </w:rPr>
        <w:t xml:space="preserve">nizializzato a </w:t>
      </w:r>
      <w:r w:rsidRPr="00823E1E">
        <w:rPr>
          <w:rFonts w:ascii="Courier New" w:hAnsi="Courier New" w:cs="Courier New"/>
          <w:sz w:val="20"/>
          <w:lang w:val="it-IT"/>
        </w:rPr>
        <w:t>3</w:t>
      </w:r>
      <w:r>
        <w:rPr>
          <w:sz w:val="20"/>
          <w:lang w:val="it-IT"/>
        </w:rPr>
        <w:t xml:space="preserve"> e il semaforo </w:t>
      </w:r>
      <w:proofErr w:type="spellStart"/>
      <w:r>
        <w:rPr>
          <w:rFonts w:ascii="Courier" w:hAnsi="Courier"/>
          <w:sz w:val="20"/>
          <w:lang w:val="it-IT"/>
        </w:rPr>
        <w:t>MessaggioPresente</w:t>
      </w:r>
      <w:proofErr w:type="spellEnd"/>
      <w:r w:rsidRPr="00823E1E">
        <w:rPr>
          <w:sz w:val="20"/>
          <w:lang w:val="it-IT"/>
        </w:rPr>
        <w:t xml:space="preserve"> </w:t>
      </w:r>
      <w:r>
        <w:rPr>
          <w:sz w:val="20"/>
          <w:lang w:val="it-IT"/>
        </w:rPr>
        <w:t xml:space="preserve">inizializzato a </w:t>
      </w:r>
      <w:r w:rsidRPr="00823E1E">
        <w:rPr>
          <w:rFonts w:ascii="Courier New" w:hAnsi="Courier New" w:cs="Courier New"/>
          <w:sz w:val="20"/>
          <w:lang w:val="it-IT"/>
        </w:rPr>
        <w:t>0</w:t>
      </w:r>
      <w:r>
        <w:rPr>
          <w:sz w:val="20"/>
          <w:lang w:val="it-IT"/>
        </w:rPr>
        <w:t>.</w:t>
      </w:r>
    </w:p>
    <w:p w:rsidR="00852441" w:rsidRDefault="00971E38" w:rsidP="00852441">
      <w:pPr>
        <w:pStyle w:val="Corpodeltesto2"/>
        <w:ind w:right="-357"/>
        <w:rPr>
          <w:sz w:val="20"/>
          <w:lang w:val="it-IT"/>
        </w:rPr>
      </w:pPr>
    </w:p>
    <w:tbl>
      <w:tblPr>
        <w:tblStyle w:val="Grigliatabella"/>
        <w:tblW w:w="0" w:type="auto"/>
        <w:tblLook w:val="01E0"/>
      </w:tblPr>
      <w:tblGrid>
        <w:gridCol w:w="4358"/>
        <w:gridCol w:w="4498"/>
      </w:tblGrid>
      <w:tr w:rsidR="00852441">
        <w:tc>
          <w:tcPr>
            <w:tcW w:w="5019" w:type="dxa"/>
          </w:tcPr>
          <w:p w:rsidR="00852441" w:rsidRPr="00D10D91" w:rsidRDefault="00971E38" w:rsidP="0085244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lang w:val="it-IT"/>
              </w:rPr>
            </w:pPr>
            <w:proofErr w:type="spellStart"/>
            <w:r w:rsidRPr="00D10D91">
              <w:rPr>
                <w:sz w:val="18"/>
                <w:lang w:val="it-IT"/>
              </w:rPr>
              <w:t>Thread</w:t>
            </w:r>
            <w:proofErr w:type="spellEnd"/>
            <w:r w:rsidRPr="00D10D91">
              <w:rPr>
                <w:sz w:val="18"/>
                <w:lang w:val="it-IT"/>
              </w:rPr>
              <w:t xml:space="preserve"> T1:</w:t>
            </w:r>
            <w:r w:rsidRPr="00D10D91">
              <w:rPr>
                <w:color w:val="000000"/>
                <w:sz w:val="18"/>
                <w:lang w:val="it-IT"/>
              </w:rPr>
              <w:tab/>
            </w:r>
            <w:r w:rsidRPr="00D10D91">
              <w:rPr>
                <w:color w:val="000000"/>
                <w:sz w:val="18"/>
                <w:lang w:val="it-IT"/>
              </w:rPr>
              <w:tab/>
            </w:r>
            <w:r w:rsidRPr="00D10D91">
              <w:rPr>
                <w:color w:val="000000"/>
                <w:sz w:val="18"/>
                <w:lang w:val="it-IT"/>
              </w:rPr>
              <w:tab/>
            </w:r>
            <w:r w:rsidRPr="00D10D91">
              <w:rPr>
                <w:color w:val="000000"/>
                <w:sz w:val="18"/>
                <w:lang w:val="it-IT"/>
              </w:rPr>
              <w:tab/>
            </w:r>
            <w:r w:rsidRPr="00D10D91">
              <w:rPr>
                <w:color w:val="000000"/>
                <w:sz w:val="18"/>
                <w:lang w:val="it-IT"/>
              </w:rPr>
              <w:tab/>
            </w:r>
          </w:p>
          <w:p w:rsidR="00852441" w:rsidRPr="00D10D91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While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 xml:space="preserve"> (</w:t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True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) {</w:t>
            </w: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</w:p>
          <w:p w:rsidR="00852441" w:rsidRPr="00D10D91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messaggio=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 xml:space="preserve"> </w:t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produce_messaggio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()</w:t>
            </w:r>
          </w:p>
          <w:p w:rsidR="00852441" w:rsidRPr="00D10D91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 xml:space="preserve">       </w:t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wait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&amp;Mutex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852441" w:rsidRPr="00D10D91" w:rsidRDefault="00971E38" w:rsidP="0085244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wait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ElementoLibero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Pila[puntatore]= messaggio;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  <w:t>puntatore ++;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MessaggioPresente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852441" w:rsidRPr="00D10D91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sign</w:t>
            </w: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al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&amp;Mutex</w:t>
            </w:r>
            <w:proofErr w:type="spellEnd"/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</w:p>
          <w:p w:rsidR="00852441" w:rsidRDefault="00971E38" w:rsidP="0085244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it-IT"/>
              </w:rPr>
            </w:pPr>
            <w:r w:rsidRPr="00D10D91">
              <w:rPr>
                <w:rFonts w:ascii="Courier" w:hAnsi="Courier"/>
                <w:color w:val="000000"/>
                <w:sz w:val="18"/>
                <w:lang w:val="it-IT"/>
              </w:rPr>
              <w:t xml:space="preserve">      </w:t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}</w:t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</w:p>
        </w:tc>
        <w:tc>
          <w:tcPr>
            <w:tcW w:w="5020" w:type="dxa"/>
          </w:tcPr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lang w:val="en-GB"/>
              </w:rPr>
            </w:pPr>
            <w:r w:rsidRPr="005F6BDD">
              <w:rPr>
                <w:sz w:val="18"/>
                <w:lang w:val="en-GB"/>
              </w:rPr>
              <w:t>Thread T2:</w:t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  <w:r w:rsidRPr="005F6BDD">
              <w:rPr>
                <w:color w:val="000000"/>
                <w:sz w:val="18"/>
                <w:lang w:val="en-GB"/>
              </w:rPr>
              <w:tab/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en-GB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While (True) {</w:t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en-GB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ab/>
              <w:t>wait(&amp;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Mutex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en-GB"/>
              </w:rPr>
              <w:t>);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wait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MessaggioPresente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puntatore --;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Courier" w:hAnsi="Courier"/>
                <w:color w:val="000000"/>
                <w:sz w:val="18"/>
                <w:lang w:val="it-IT"/>
              </w:rPr>
            </w:pP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mess=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 xml:space="preserve"> Pila[puntatore];</w:t>
            </w:r>
          </w:p>
          <w:p w:rsidR="00852441" w:rsidRPr="005F6BDD" w:rsidRDefault="00971E38" w:rsidP="00852441">
            <w:pPr>
              <w:widowControl w:val="0"/>
              <w:autoSpaceDE w:val="0"/>
              <w:autoSpaceDN w:val="0"/>
              <w:adjustRightInd w:val="0"/>
              <w:rPr>
                <w:rFonts w:ascii="Courier" w:hAnsi="Courier"/>
                <w:color w:val="000000"/>
                <w:sz w:val="18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</w:t>
            </w:r>
            <w:r w:rsidRPr="005F6BDD">
              <w:rPr>
                <w:rFonts w:ascii="Courier" w:hAnsi="Courier"/>
                <w:sz w:val="18"/>
                <w:lang w:val="it-IT"/>
              </w:rPr>
              <w:t>ElementoLibero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signal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&amp;Mutex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</w:p>
          <w:p w:rsidR="00852441" w:rsidRDefault="00971E38" w:rsidP="0085244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it-IT"/>
              </w:rPr>
            </w:pP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consuma_messaggio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(</w:t>
            </w:r>
            <w:proofErr w:type="spellStart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mess</w:t>
            </w:r>
            <w:proofErr w:type="spellEnd"/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>);</w:t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5F6BDD">
              <w:rPr>
                <w:rFonts w:ascii="Courier" w:hAnsi="Courier"/>
                <w:color w:val="000000"/>
                <w:sz w:val="18"/>
                <w:lang w:val="it-IT"/>
              </w:rPr>
              <w:tab/>
            </w:r>
            <w:r w:rsidRPr="005F6BDD">
              <w:rPr>
                <w:rFonts w:ascii="Courier" w:hAnsi="Courier"/>
                <w:sz w:val="18"/>
                <w:lang w:val="it-IT"/>
              </w:rPr>
              <w:t>}</w:t>
            </w:r>
          </w:p>
        </w:tc>
      </w:tr>
    </w:tbl>
    <w:p w:rsidR="00852441" w:rsidRPr="000F4356" w:rsidRDefault="00971E38" w:rsidP="00852441">
      <w:pPr>
        <w:pStyle w:val="Corpodeltesto2"/>
        <w:rPr>
          <w:sz w:val="20"/>
          <w:lang w:val="it-IT"/>
        </w:rPr>
      </w:pPr>
      <w:r w:rsidRPr="000F4356">
        <w:rPr>
          <w:sz w:val="20"/>
          <w:lang w:val="it-IT"/>
        </w:rPr>
        <w:t>La soluzione è corretta?  Motivare la risposta.</w:t>
      </w:r>
    </w:p>
    <w:p w:rsidR="00852441" w:rsidRPr="005C36DF" w:rsidRDefault="00971E38" w:rsidP="00852441">
      <w:pPr>
        <w:rPr>
          <w:b/>
          <w:noProof/>
          <w:lang w:val="it-IT"/>
        </w:rPr>
      </w:pPr>
    </w:p>
    <w:p w:rsidR="00852441" w:rsidRPr="005C36DF" w:rsidRDefault="00971E38" w:rsidP="00852441">
      <w:pPr>
        <w:rPr>
          <w:b/>
          <w:noProof/>
          <w:lang w:val="it-IT"/>
        </w:rPr>
      </w:pPr>
      <w:r w:rsidRPr="005C36DF">
        <w:rPr>
          <w:b/>
          <w:noProof/>
          <w:lang w:val="it-IT"/>
        </w:rPr>
        <w:t>SOLUZIONE</w:t>
      </w:r>
    </w:p>
    <w:p w:rsidR="00852441" w:rsidRPr="00F73CA0" w:rsidRDefault="00971E38">
      <w:pPr>
        <w:widowControl w:val="0"/>
        <w:autoSpaceDE w:val="0"/>
        <w:autoSpaceDN w:val="0"/>
        <w:adjustRightInd w:val="0"/>
        <w:rPr>
          <w:b/>
          <w:color w:val="000000"/>
          <w:sz w:val="20"/>
          <w:lang w:val="it-IT"/>
        </w:rPr>
      </w:pPr>
    </w:p>
    <w:p w:rsidR="00852441" w:rsidRPr="00F73CA0" w:rsidRDefault="00971E38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F73CA0">
        <w:rPr>
          <w:color w:val="000000"/>
          <w:sz w:val="20"/>
          <w:lang w:val="it-IT"/>
        </w:rPr>
        <w:t>La soluzione è errata</w:t>
      </w:r>
    </w:p>
    <w:p w:rsidR="00852441" w:rsidRDefault="00971E38">
      <w:pPr>
        <w:widowControl w:val="0"/>
        <w:autoSpaceDE w:val="0"/>
        <w:autoSpaceDN w:val="0"/>
        <w:adjustRightInd w:val="0"/>
        <w:rPr>
          <w:color w:val="000000"/>
          <w:sz w:val="20"/>
          <w:lang w:val="it-IT"/>
        </w:rPr>
      </w:pPr>
      <w:r w:rsidRPr="00F73CA0">
        <w:rPr>
          <w:color w:val="000000"/>
          <w:sz w:val="20"/>
          <w:lang w:val="it-IT"/>
        </w:rPr>
        <w:t xml:space="preserve">Motivo: </w:t>
      </w:r>
      <w:r>
        <w:rPr>
          <w:color w:val="000000"/>
          <w:sz w:val="20"/>
          <w:lang w:val="it-IT"/>
        </w:rPr>
        <w:t xml:space="preserve">quando T1 trova la pila vuota (oppure quando T2 trova la pila vuota), si sospende senza rilasciare la mutua esclusione e i due </w:t>
      </w:r>
      <w:proofErr w:type="spellStart"/>
      <w:r>
        <w:rPr>
          <w:color w:val="000000"/>
          <w:sz w:val="20"/>
          <w:lang w:val="it-IT"/>
        </w:rPr>
        <w:t>thread</w:t>
      </w:r>
      <w:proofErr w:type="spellEnd"/>
      <w:r>
        <w:rPr>
          <w:color w:val="000000"/>
          <w:sz w:val="20"/>
          <w:lang w:val="it-IT"/>
        </w:rPr>
        <w:t xml:space="preserve"> vanno in stallo.</w:t>
      </w:r>
    </w:p>
    <w:p w:rsidR="00852441" w:rsidRPr="00F73CA0" w:rsidRDefault="00971E38" w:rsidP="00852441">
      <w:pPr>
        <w:widowControl w:val="0"/>
        <w:autoSpaceDE w:val="0"/>
        <w:autoSpaceDN w:val="0"/>
        <w:adjustRightInd w:val="0"/>
        <w:ind w:right="-1141"/>
        <w:rPr>
          <w:color w:val="000000"/>
          <w:sz w:val="20"/>
          <w:lang w:val="it-IT"/>
        </w:rPr>
      </w:pPr>
      <w:r>
        <w:rPr>
          <w:color w:val="000000"/>
          <w:sz w:val="20"/>
          <w:lang w:val="it-IT"/>
        </w:rPr>
        <w:t xml:space="preserve">Nella soluzione corretta, l’operazione </w:t>
      </w:r>
      <w:proofErr w:type="spellStart"/>
      <w:r w:rsidRPr="00D10D91">
        <w:rPr>
          <w:rFonts w:ascii="Courier" w:hAnsi="Courier"/>
          <w:color w:val="000000"/>
          <w:sz w:val="20"/>
          <w:lang w:val="it-IT"/>
        </w:rPr>
        <w:t>wait</w:t>
      </w:r>
      <w:proofErr w:type="spellEnd"/>
      <w:r w:rsidRPr="00D10D91">
        <w:rPr>
          <w:rFonts w:ascii="Courier" w:hAnsi="Courier"/>
          <w:color w:val="000000"/>
          <w:sz w:val="20"/>
          <w:lang w:val="it-IT"/>
        </w:rPr>
        <w:t>(</w:t>
      </w:r>
      <w:proofErr w:type="spellStart"/>
      <w:r w:rsidRPr="00D10D91">
        <w:rPr>
          <w:rFonts w:ascii="Courier" w:hAnsi="Courier"/>
          <w:color w:val="000000"/>
          <w:sz w:val="20"/>
          <w:lang w:val="it-IT"/>
        </w:rPr>
        <w:t>&amp;</w:t>
      </w:r>
      <w:r w:rsidRPr="005F6BDD">
        <w:rPr>
          <w:rFonts w:ascii="Courier" w:hAnsi="Courier"/>
          <w:sz w:val="20"/>
          <w:lang w:val="it-IT"/>
        </w:rPr>
        <w:t>ElementoLibero</w:t>
      </w:r>
      <w:proofErr w:type="spellEnd"/>
      <w:r w:rsidRPr="00D10D91">
        <w:rPr>
          <w:rFonts w:ascii="Courier" w:hAnsi="Courier"/>
          <w:color w:val="000000"/>
          <w:sz w:val="20"/>
          <w:lang w:val="it-IT"/>
        </w:rPr>
        <w:t>)</w:t>
      </w:r>
      <w:r w:rsidRPr="00D10D91">
        <w:rPr>
          <w:rFonts w:ascii="Courier" w:hAnsi="Courier"/>
          <w:color w:val="000000"/>
          <w:sz w:val="20"/>
          <w:lang w:val="it-IT"/>
        </w:rPr>
        <w:t xml:space="preserve"> (</w:t>
      </w:r>
      <w:r w:rsidRPr="00D10D91">
        <w:rPr>
          <w:color w:val="000000"/>
          <w:sz w:val="20"/>
          <w:lang w:val="it-IT"/>
        </w:rPr>
        <w:t>op</w:t>
      </w:r>
      <w:r w:rsidRPr="00D10D91">
        <w:rPr>
          <w:color w:val="000000"/>
          <w:sz w:val="20"/>
          <w:lang w:val="it-IT"/>
        </w:rPr>
        <w:t>pure</w:t>
      </w:r>
      <w:r w:rsidRPr="00D10D91">
        <w:rPr>
          <w:rFonts w:ascii="Courier" w:hAnsi="Courier"/>
          <w:color w:val="000000"/>
          <w:sz w:val="20"/>
          <w:lang w:val="it-IT"/>
        </w:rPr>
        <w:t xml:space="preserve"> </w:t>
      </w:r>
      <w:proofErr w:type="spellStart"/>
      <w:r w:rsidRPr="008D285C">
        <w:rPr>
          <w:rFonts w:ascii="Courier" w:hAnsi="Courier"/>
          <w:color w:val="000000"/>
          <w:sz w:val="20"/>
          <w:lang w:val="it-IT"/>
        </w:rPr>
        <w:t>wait</w:t>
      </w:r>
      <w:proofErr w:type="spellEnd"/>
      <w:r w:rsidRPr="008D285C">
        <w:rPr>
          <w:rFonts w:ascii="Courier" w:hAnsi="Courier"/>
          <w:color w:val="000000"/>
          <w:sz w:val="20"/>
          <w:lang w:val="it-IT"/>
        </w:rPr>
        <w:t>(</w:t>
      </w:r>
      <w:proofErr w:type="spellStart"/>
      <w:r w:rsidRPr="008D285C">
        <w:rPr>
          <w:rFonts w:ascii="Courier" w:hAnsi="Courier"/>
          <w:color w:val="000000"/>
          <w:sz w:val="20"/>
          <w:lang w:val="it-IT"/>
        </w:rPr>
        <w:t>&amp;</w:t>
      </w:r>
      <w:r>
        <w:rPr>
          <w:rFonts w:ascii="Courier" w:hAnsi="Courier"/>
          <w:sz w:val="20"/>
          <w:lang w:val="it-IT"/>
        </w:rPr>
        <w:t>MessaggioPresente</w:t>
      </w:r>
      <w:proofErr w:type="spellEnd"/>
      <w:r w:rsidRPr="008D285C">
        <w:rPr>
          <w:rFonts w:ascii="Courier" w:hAnsi="Courier"/>
          <w:color w:val="000000"/>
          <w:sz w:val="20"/>
          <w:lang w:val="it-IT"/>
        </w:rPr>
        <w:t xml:space="preserve">) </w:t>
      </w:r>
      <w:r w:rsidRPr="005C36DF">
        <w:rPr>
          <w:color w:val="000000"/>
          <w:sz w:val="20"/>
          <w:lang w:val="it-IT"/>
        </w:rPr>
        <w:t xml:space="preserve">deve precedere </w:t>
      </w:r>
      <w:proofErr w:type="spellStart"/>
      <w:r w:rsidRPr="00D10D91">
        <w:rPr>
          <w:rFonts w:ascii="Courier" w:hAnsi="Courier"/>
          <w:color w:val="000000"/>
          <w:sz w:val="20"/>
          <w:lang w:val="it-IT"/>
        </w:rPr>
        <w:t>wait</w:t>
      </w:r>
      <w:proofErr w:type="spellEnd"/>
      <w:r w:rsidRPr="00D10D91">
        <w:rPr>
          <w:rFonts w:ascii="Courier" w:hAnsi="Courier"/>
          <w:color w:val="000000"/>
          <w:sz w:val="20"/>
          <w:lang w:val="it-IT"/>
        </w:rPr>
        <w:t>(</w:t>
      </w:r>
      <w:proofErr w:type="spellStart"/>
      <w:r w:rsidRPr="00D10D91">
        <w:rPr>
          <w:rFonts w:ascii="Courier" w:hAnsi="Courier"/>
          <w:color w:val="000000"/>
          <w:sz w:val="20"/>
          <w:lang w:val="it-IT"/>
        </w:rPr>
        <w:t>&amp;Mutex</w:t>
      </w:r>
      <w:proofErr w:type="spellEnd"/>
      <w:r w:rsidRPr="00D10D91">
        <w:rPr>
          <w:rFonts w:ascii="Courier" w:hAnsi="Courier"/>
          <w:color w:val="000000"/>
          <w:sz w:val="20"/>
          <w:lang w:val="it-IT"/>
        </w:rPr>
        <w:t>).</w:t>
      </w: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SincrThread-9</w:t>
      </w:r>
    </w:p>
    <w:p w:rsidR="00852441" w:rsidRDefault="00971E38">
      <w:pPr>
        <w:rPr>
          <w:b/>
          <w:lang w:val="it-IT"/>
        </w:rPr>
      </w:pPr>
    </w:p>
    <w:p w:rsidR="00852441" w:rsidRDefault="00971E38">
      <w:pPr>
        <w:pStyle w:val="Corpodeltesto2"/>
        <w:ind w:right="-360"/>
        <w:rPr>
          <w:sz w:val="20"/>
          <w:lang w:val="it-IT"/>
        </w:rPr>
      </w:pPr>
      <w:r>
        <w:rPr>
          <w:sz w:val="20"/>
          <w:lang w:val="it-IT"/>
        </w:rPr>
        <w:t xml:space="preserve">In un sistema operativo nel quale le unità schedulabili sono i </w:t>
      </w:r>
      <w:proofErr w:type="spellStart"/>
      <w:r>
        <w:rPr>
          <w:sz w:val="20"/>
          <w:lang w:val="it-IT"/>
        </w:rPr>
        <w:t>threads</w:t>
      </w:r>
      <w:proofErr w:type="spellEnd"/>
      <w:r>
        <w:rPr>
          <w:sz w:val="20"/>
          <w:lang w:val="it-IT"/>
        </w:rPr>
        <w:t xml:space="preserve"> (realizzati a livello </w:t>
      </w:r>
      <w:proofErr w:type="spellStart"/>
      <w:r>
        <w:rPr>
          <w:sz w:val="20"/>
          <w:lang w:val="it-IT"/>
        </w:rPr>
        <w:t>kernel</w:t>
      </w:r>
      <w:proofErr w:type="spellEnd"/>
      <w:r>
        <w:rPr>
          <w:sz w:val="20"/>
          <w:lang w:val="it-IT"/>
        </w:rPr>
        <w:t xml:space="preserve">),il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 xml:space="preserve">11 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1 </w:t>
      </w:r>
      <w:r>
        <w:rPr>
          <w:sz w:val="20"/>
          <w:lang w:val="it-IT"/>
        </w:rPr>
        <w:t xml:space="preserve">e il </w:t>
      </w:r>
      <w:proofErr w:type="spellStart"/>
      <w:r>
        <w:rPr>
          <w:sz w:val="20"/>
          <w:lang w:val="it-IT"/>
        </w:rPr>
        <w:t>thread</w:t>
      </w:r>
      <w:proofErr w:type="spellEnd"/>
      <w:r>
        <w:rPr>
          <w:sz w:val="20"/>
          <w:lang w:val="it-IT"/>
        </w:rPr>
        <w:t xml:space="preserve"> T</w:t>
      </w:r>
      <w:r>
        <w:rPr>
          <w:sz w:val="20"/>
          <w:vertAlign w:val="subscript"/>
          <w:lang w:val="it-IT"/>
        </w:rPr>
        <w:t>12</w:t>
      </w:r>
      <w:r>
        <w:rPr>
          <w:sz w:val="20"/>
          <w:lang w:val="it-IT"/>
        </w:rPr>
        <w:t xml:space="preserve"> del processo P</w:t>
      </w:r>
      <w:r>
        <w:rPr>
          <w:sz w:val="20"/>
          <w:vertAlign w:val="subscript"/>
          <w:lang w:val="it-IT"/>
        </w:rPr>
        <w:t xml:space="preserve">1 </w:t>
      </w:r>
      <w:r>
        <w:rPr>
          <w:sz w:val="20"/>
          <w:lang w:val="it-IT"/>
        </w:rPr>
        <w:t>coopera</w:t>
      </w:r>
      <w:r>
        <w:rPr>
          <w:sz w:val="20"/>
          <w:lang w:val="it-IT"/>
        </w:rPr>
        <w:t>no scambiandosi messaggi attraverso i buffer Buffer1 e Buffer 2, ciascuno di una sola cella. T</w:t>
      </w:r>
      <w:r>
        <w:rPr>
          <w:sz w:val="20"/>
          <w:vertAlign w:val="subscript"/>
          <w:lang w:val="it-IT"/>
        </w:rPr>
        <w:t xml:space="preserve">11 </w:t>
      </w:r>
      <w:r>
        <w:rPr>
          <w:sz w:val="20"/>
          <w:lang w:val="it-IT"/>
        </w:rPr>
        <w:t xml:space="preserve"> agisce da produttore nei confronti di Buffer1 e da consumatore nei confronti di Buffer2, mentre T</w:t>
      </w:r>
      <w:r>
        <w:rPr>
          <w:sz w:val="20"/>
          <w:vertAlign w:val="subscript"/>
          <w:lang w:val="it-IT"/>
        </w:rPr>
        <w:t xml:space="preserve">12 </w:t>
      </w:r>
      <w:r>
        <w:rPr>
          <w:sz w:val="20"/>
          <w:lang w:val="it-IT"/>
        </w:rPr>
        <w:t xml:space="preserve"> agisce da produttore nei confronti di Buffer2 e da consum</w:t>
      </w:r>
      <w:r>
        <w:rPr>
          <w:sz w:val="20"/>
          <w:lang w:val="it-IT"/>
        </w:rPr>
        <w:t xml:space="preserve">atore nei confronti di Buffer1. I due buffer sono inizialmente vuoti. </w:t>
      </w:r>
    </w:p>
    <w:p w:rsidR="00852441" w:rsidRDefault="00971E38">
      <w:pPr>
        <w:pStyle w:val="Corpodeltesto2"/>
        <w:ind w:right="-360"/>
        <w:rPr>
          <w:rFonts w:ascii="Courier" w:hAnsi="Courier"/>
          <w:sz w:val="20"/>
          <w:lang w:val="it-IT"/>
        </w:rPr>
      </w:pPr>
      <w:r>
        <w:rPr>
          <w:sz w:val="20"/>
          <w:lang w:val="it-IT"/>
        </w:rPr>
        <w:t>Si consideri il seguente codice nella quale a Buffer1 sono associati i semafori Buffer1Vuoto (inizializzato ad 1) e Buffer1Pieno (inizializzato a 0), e a Buffer2 sono associati i semafo</w:t>
      </w:r>
      <w:r>
        <w:rPr>
          <w:sz w:val="20"/>
          <w:lang w:val="it-IT"/>
        </w:rPr>
        <w:t xml:space="preserve">ri Buffer2Vuoto (inizializzato ad 1) e Buffer2Pieno (inizializzato a 0). Le operazioni </w:t>
      </w:r>
      <w:r>
        <w:rPr>
          <w:i/>
          <w:sz w:val="20"/>
          <w:lang w:val="it-IT"/>
        </w:rPr>
        <w:t>InsertBuffer1</w:t>
      </w:r>
      <w:r>
        <w:rPr>
          <w:sz w:val="20"/>
          <w:lang w:val="it-IT"/>
        </w:rPr>
        <w:t xml:space="preserve">, </w:t>
      </w:r>
      <w:r>
        <w:rPr>
          <w:i/>
          <w:sz w:val="20"/>
          <w:lang w:val="it-IT"/>
        </w:rPr>
        <w:t>InsertBuffer2</w:t>
      </w:r>
      <w:r>
        <w:rPr>
          <w:sz w:val="20"/>
          <w:lang w:val="it-IT"/>
        </w:rPr>
        <w:t xml:space="preserve">, </w:t>
      </w:r>
      <w:r>
        <w:rPr>
          <w:i/>
          <w:sz w:val="20"/>
          <w:lang w:val="it-IT"/>
        </w:rPr>
        <w:t>RemoveBuffer1</w:t>
      </w:r>
      <w:r>
        <w:rPr>
          <w:sz w:val="20"/>
          <w:lang w:val="it-IT"/>
        </w:rPr>
        <w:t xml:space="preserve"> e </w:t>
      </w:r>
      <w:r>
        <w:rPr>
          <w:i/>
          <w:sz w:val="20"/>
          <w:lang w:val="it-IT"/>
        </w:rPr>
        <w:t>RemoveBuffer2</w:t>
      </w:r>
      <w:r>
        <w:rPr>
          <w:sz w:val="20"/>
          <w:lang w:val="it-IT"/>
        </w:rPr>
        <w:t xml:space="preserve">, sono indivisibili e pertanto eseguibili correttamente senza instaurare la mutua esclusione. 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eastAsia="Times New Roman"/>
          <w:color w:val="000000"/>
          <w:sz w:val="20"/>
          <w:lang w:val="it-IT"/>
        </w:rPr>
      </w:pPr>
    </w:p>
    <w:p w:rsidR="00852441" w:rsidRPr="00D10D91" w:rsidRDefault="00971E38">
      <w:pPr>
        <w:widowControl w:val="0"/>
        <w:autoSpaceDE w:val="0"/>
        <w:autoSpaceDN w:val="0"/>
        <w:adjustRightInd w:val="0"/>
        <w:rPr>
          <w:rFonts w:ascii="Courier" w:hAnsi="Courier"/>
          <w:sz w:val="18"/>
          <w:lang w:val="it-IT"/>
        </w:rPr>
        <w:sectPr w:rsidR="00852441" w:rsidRPr="00D10D91"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852441" w:rsidRPr="005F6BDD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20"/>
          <w:lang w:val="en-GB"/>
        </w:rPr>
      </w:pPr>
      <w:r w:rsidRPr="005F6BDD">
        <w:rPr>
          <w:rFonts w:ascii="Courier" w:hAnsi="Courier"/>
          <w:sz w:val="20"/>
          <w:lang w:val="en-GB"/>
        </w:rPr>
        <w:lastRenderedPageBreak/>
        <w:t>Thread T</w:t>
      </w:r>
      <w:r w:rsidRPr="005F6BDD">
        <w:rPr>
          <w:rFonts w:ascii="Courier" w:hAnsi="Courier"/>
          <w:sz w:val="20"/>
          <w:vertAlign w:val="subscript"/>
          <w:lang w:val="en-GB"/>
        </w:rPr>
        <w:t>11</w:t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>while (true) {</w:t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en-GB"/>
        </w:rPr>
        <w:t>NuovoMessaggio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en-GB"/>
        </w:rPr>
        <w:t xml:space="preserve">= 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en-GB"/>
        </w:rPr>
        <w:t>produce_item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en-GB"/>
        </w:rPr>
        <w:t>();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it-IT"/>
        </w:rPr>
        <w:t>wait(&amp;Buffer1Vuoto);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InsertBuffer1(NuovoMessaggio);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wait (Buffer2Pieno);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Ricevuto= RemoveBuffer2()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signal(&amp;Buffer2Vuoto)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signal(Buffer1Pieno)</w:t>
      </w:r>
    </w:p>
    <w:p w:rsidR="00852441" w:rsidRPr="00D10D91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D10D91">
        <w:rPr>
          <w:rFonts w:ascii="Courier" w:eastAsia="Times New Roman" w:hAnsi="Courier"/>
          <w:color w:val="000000"/>
          <w:sz w:val="18"/>
          <w:lang w:val="it-IT"/>
        </w:rPr>
        <w:t>consume</w:t>
      </w:r>
      <w:proofErr w:type="spellEnd"/>
      <w:r w:rsidRPr="00D10D91">
        <w:rPr>
          <w:rFonts w:ascii="Courier" w:eastAsia="Times New Roman" w:hAnsi="Courier"/>
          <w:color w:val="000000"/>
          <w:sz w:val="18"/>
          <w:lang w:val="it-IT"/>
        </w:rPr>
        <w:t>(Ricevuto)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 w:firstLine="720"/>
        <w:rPr>
          <w:sz w:val="18"/>
          <w:lang w:val="en-GB"/>
        </w:rPr>
      </w:pPr>
      <w:r w:rsidRPr="004B2043">
        <w:rPr>
          <w:sz w:val="18"/>
          <w:lang w:val="en-GB"/>
        </w:rPr>
        <w:t>}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hAnsi="Courier"/>
          <w:sz w:val="18"/>
          <w:lang w:val="en-GB"/>
        </w:rPr>
      </w:pPr>
    </w:p>
    <w:p w:rsidR="00852441" w:rsidRPr="005F6BDD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20"/>
          <w:lang w:val="en-GB"/>
        </w:rPr>
      </w:pPr>
      <w:r w:rsidRPr="005F6BDD">
        <w:rPr>
          <w:rFonts w:ascii="Courier" w:hAnsi="Courier"/>
          <w:sz w:val="20"/>
          <w:lang w:val="en-GB"/>
        </w:rPr>
        <w:lastRenderedPageBreak/>
        <w:t>Thread T</w:t>
      </w:r>
      <w:r w:rsidRPr="005F6BDD">
        <w:rPr>
          <w:rFonts w:ascii="Courier" w:hAnsi="Courier"/>
          <w:sz w:val="20"/>
          <w:vertAlign w:val="subscript"/>
          <w:lang w:val="en-GB"/>
        </w:rPr>
        <w:t>12</w:t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  <w:t>while (true) {</w:t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</w:p>
    <w:p w:rsidR="00852441" w:rsidRPr="00D10D91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D10D91">
        <w:rPr>
          <w:rFonts w:ascii="Courier" w:eastAsia="Times New Roman" w:hAnsi="Courier"/>
          <w:color w:val="000000"/>
          <w:sz w:val="18"/>
        </w:rPr>
        <w:t>NuovoMessaggio</w:t>
      </w:r>
      <w:proofErr w:type="spellEnd"/>
      <w:r w:rsidRPr="00D10D91">
        <w:rPr>
          <w:rFonts w:ascii="Courier" w:eastAsia="Times New Roman" w:hAnsi="Courier"/>
          <w:color w:val="000000"/>
          <w:sz w:val="18"/>
        </w:rPr>
        <w:t xml:space="preserve">= </w:t>
      </w:r>
      <w:proofErr w:type="spellStart"/>
      <w:r w:rsidRPr="00D10D91">
        <w:rPr>
          <w:rFonts w:ascii="Courier" w:eastAsia="Times New Roman" w:hAnsi="Courier"/>
          <w:color w:val="000000"/>
          <w:sz w:val="18"/>
        </w:rPr>
        <w:t>produce_item</w:t>
      </w:r>
      <w:proofErr w:type="spellEnd"/>
      <w:r w:rsidRPr="00D10D91">
        <w:rPr>
          <w:rFonts w:ascii="Courier" w:eastAsia="Times New Roman" w:hAnsi="Courier"/>
          <w:color w:val="000000"/>
          <w:sz w:val="18"/>
        </w:rPr>
        <w:t>();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D10D91">
        <w:rPr>
          <w:rFonts w:ascii="Courier" w:eastAsia="Times New Roman" w:hAnsi="Courier"/>
          <w:color w:val="000000"/>
          <w:sz w:val="18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(&amp;Buffer2Vuoto);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InsertBuffer2(NuovoMessaggio);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wait (Buffer1Pieno);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Ricevuto= RemoveBuffer1()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signal(&amp;Buffer1Vuoto)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signal(Buffer2Pieno)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consume(Ricevuto)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00" w:firstLine="720"/>
        <w:rPr>
          <w:sz w:val="18"/>
          <w:lang w:val="it-IT"/>
        </w:rPr>
      </w:pPr>
      <w:r w:rsidRPr="004B2043">
        <w:rPr>
          <w:sz w:val="18"/>
          <w:lang w:val="it-IT"/>
        </w:rPr>
        <w:t>}</w:t>
      </w:r>
    </w:p>
    <w:p w:rsidR="00852441" w:rsidRDefault="00971E38" w:rsidP="00852441">
      <w:pPr>
        <w:widowControl w:val="0"/>
        <w:autoSpaceDE w:val="0"/>
        <w:autoSpaceDN w:val="0"/>
        <w:adjustRightInd w:val="0"/>
        <w:ind w:right="-500" w:firstLine="720"/>
        <w:rPr>
          <w:lang w:val="it-IT"/>
        </w:rPr>
        <w:sectPr w:rsidR="00852441" w:rsidSect="00852441">
          <w:type w:val="continuous"/>
          <w:pgSz w:w="12240" w:h="15840"/>
          <w:pgMar w:top="1440" w:right="1800" w:bottom="1440" w:left="1800" w:header="720" w:footer="720" w:gutter="0"/>
          <w:cols w:num="2" w:space="567"/>
        </w:sectPr>
      </w:pPr>
    </w:p>
    <w:p w:rsidR="00852441" w:rsidRDefault="00971E38" w:rsidP="00852441">
      <w:pPr>
        <w:widowControl w:val="0"/>
        <w:autoSpaceDE w:val="0"/>
        <w:autoSpaceDN w:val="0"/>
        <w:adjustRightInd w:val="0"/>
        <w:ind w:firstLine="720"/>
        <w:rPr>
          <w:lang w:val="it-IT"/>
        </w:rPr>
      </w:pPr>
    </w:p>
    <w:p w:rsidR="00852441" w:rsidRDefault="00971E38">
      <w:pPr>
        <w:pStyle w:val="Corpodeltesto2"/>
        <w:ind w:right="-360"/>
        <w:rPr>
          <w:noProof/>
          <w:sz w:val="20"/>
          <w:lang w:val="it-IT"/>
        </w:rPr>
      </w:pPr>
      <w:r>
        <w:rPr>
          <w:noProof/>
          <w:sz w:val="20"/>
          <w:lang w:val="it-IT"/>
        </w:rPr>
        <w:t>La soluzione è corretta? In caso negativo fornire una</w:t>
      </w:r>
      <w:r>
        <w:rPr>
          <w:noProof/>
          <w:sz w:val="20"/>
          <w:lang w:val="it-IT"/>
        </w:rPr>
        <w:t xml:space="preserve"> soluzione corretta</w:t>
      </w:r>
    </w:p>
    <w:p w:rsidR="00852441" w:rsidRDefault="00971E38" w:rsidP="00852441">
      <w:pPr>
        <w:widowControl w:val="0"/>
        <w:autoSpaceDE w:val="0"/>
        <w:autoSpaceDN w:val="0"/>
        <w:adjustRightInd w:val="0"/>
        <w:ind w:firstLine="720"/>
        <w:rPr>
          <w:lang w:val="it-IT"/>
        </w:rPr>
      </w:pPr>
    </w:p>
    <w:p w:rsidR="00852441" w:rsidRDefault="00971E38">
      <w:pPr>
        <w:pStyle w:val="Corpodeltesto2"/>
        <w:rPr>
          <w:b/>
          <w:lang w:val="it-IT"/>
        </w:rPr>
      </w:pPr>
      <w:r>
        <w:rPr>
          <w:b/>
          <w:lang w:val="it-IT"/>
        </w:rPr>
        <w:t>SOLUZIONE</w:t>
      </w:r>
    </w:p>
    <w:p w:rsidR="00852441" w:rsidRDefault="00971E38">
      <w:pPr>
        <w:pStyle w:val="Corpodeltesto2"/>
        <w:rPr>
          <w:b/>
          <w:lang w:val="it-IT"/>
        </w:rPr>
      </w:pPr>
      <w:r>
        <w:rPr>
          <w:b/>
          <w:lang w:val="it-IT"/>
        </w:rPr>
        <w:t xml:space="preserve">  </w:t>
      </w:r>
    </w:p>
    <w:p w:rsidR="00852441" w:rsidRDefault="00971E38">
      <w:pPr>
        <w:pStyle w:val="Corpodeltesto2"/>
        <w:rPr>
          <w:sz w:val="20"/>
          <w:lang w:val="it-IT"/>
        </w:rPr>
      </w:pPr>
      <w:r>
        <w:rPr>
          <w:sz w:val="20"/>
          <w:lang w:val="it-IT"/>
        </w:rPr>
        <w:t>a) Soluzione corretta? NO</w:t>
      </w:r>
    </w:p>
    <w:p w:rsidR="00852441" w:rsidRDefault="00971E38">
      <w:pPr>
        <w:pStyle w:val="Corpodeltesto2"/>
        <w:rPr>
          <w:sz w:val="20"/>
          <w:lang w:val="it-IT"/>
        </w:rPr>
      </w:pPr>
      <w:r>
        <w:rPr>
          <w:sz w:val="20"/>
          <w:lang w:val="it-IT"/>
        </w:rPr>
        <w:t>Motivazione della risposta: le operazioni sui semafori sono eseguite in un ordine che può determinare stallo: ad esempio se entrambi i buffer sono vuoti, il thread T11 deposita su buffer1 e poi si</w:t>
      </w:r>
      <w:r>
        <w:rPr>
          <w:sz w:val="20"/>
          <w:lang w:val="it-IT"/>
        </w:rPr>
        <w:t xml:space="preserve"> sospende su </w:t>
      </w:r>
      <w:r>
        <w:rPr>
          <w:rFonts w:ascii="Courier" w:hAnsi="Courier"/>
          <w:sz w:val="20"/>
          <w:lang w:val="it-IT"/>
        </w:rPr>
        <w:t>wait (Buffer2Pieno)</w:t>
      </w:r>
      <w:r>
        <w:rPr>
          <w:sz w:val="20"/>
          <w:lang w:val="it-IT"/>
        </w:rPr>
        <w:t xml:space="preserve"> (la sospensione avviene p</w:t>
      </w:r>
      <w:r w:rsidRPr="00026E05">
        <w:rPr>
          <w:sz w:val="20"/>
          <w:lang w:val="it-IT"/>
        </w:rPr>
        <w:t>rima d</w:t>
      </w:r>
      <w:r>
        <w:rPr>
          <w:sz w:val="20"/>
          <w:lang w:val="it-IT"/>
        </w:rPr>
        <w:t>ella</w:t>
      </w:r>
      <w:r w:rsidRPr="00026E05">
        <w:rPr>
          <w:sz w:val="20"/>
          <w:lang w:val="it-IT"/>
        </w:rPr>
        <w:t xml:space="preserve"> notifica</w:t>
      </w:r>
      <w:r>
        <w:rPr>
          <w:sz w:val="20"/>
          <w:lang w:val="it-IT"/>
        </w:rPr>
        <w:t xml:space="preserve"> di</w:t>
      </w:r>
      <w:r w:rsidRPr="00026E05">
        <w:rPr>
          <w:sz w:val="20"/>
          <w:lang w:val="it-IT"/>
        </w:rPr>
        <w:t xml:space="preserve"> deposito su buffer1</w:t>
      </w:r>
      <w:r>
        <w:rPr>
          <w:sz w:val="20"/>
          <w:lang w:val="it-IT"/>
        </w:rPr>
        <w:t>)</w:t>
      </w:r>
      <w:r w:rsidRPr="00026E05">
        <w:rPr>
          <w:sz w:val="20"/>
          <w:lang w:val="it-IT"/>
        </w:rPr>
        <w:t>.</w:t>
      </w:r>
      <w:r>
        <w:rPr>
          <w:sz w:val="20"/>
          <w:lang w:val="it-IT"/>
        </w:rPr>
        <w:t xml:space="preserve"> Successivamente  il thread T12 dep</w:t>
      </w:r>
      <w:bookmarkStart w:id="2" w:name="OLE_LINK3"/>
      <w:bookmarkStart w:id="3" w:name="OLE_LINK4"/>
      <w:r>
        <w:rPr>
          <w:sz w:val="20"/>
          <w:lang w:val="it-IT"/>
        </w:rPr>
        <w:t xml:space="preserve">osita </w:t>
      </w:r>
      <w:bookmarkEnd w:id="2"/>
      <w:bookmarkEnd w:id="3"/>
      <w:r>
        <w:rPr>
          <w:sz w:val="20"/>
          <w:lang w:val="it-IT"/>
        </w:rPr>
        <w:t xml:space="preserve">su buffer2 ma prima di notificare il deposito si sospende a sua volta su </w:t>
      </w:r>
      <w:r>
        <w:rPr>
          <w:rFonts w:ascii="Courier" w:hAnsi="Courier"/>
          <w:sz w:val="20"/>
          <w:lang w:val="it-IT"/>
        </w:rPr>
        <w:t>wait (Buffer1Pieno)</w:t>
      </w:r>
      <w:r>
        <w:rPr>
          <w:sz w:val="20"/>
          <w:lang w:val="it-IT"/>
        </w:rPr>
        <w:t xml:space="preserve">. 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eastAsia="Times New Roman"/>
          <w:color w:val="000000"/>
          <w:sz w:val="20"/>
          <w:lang w:val="it-IT"/>
        </w:rPr>
      </w:pPr>
    </w:p>
    <w:p w:rsidR="00852441" w:rsidRPr="007D5A34" w:rsidRDefault="00971E38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lang w:val="it-IT"/>
        </w:rPr>
      </w:pPr>
      <w:r w:rsidRPr="007D5A34">
        <w:rPr>
          <w:rFonts w:ascii="Times New Roman" w:hAnsi="Times New Roman"/>
          <w:sz w:val="20"/>
          <w:lang w:val="it-IT"/>
        </w:rPr>
        <w:t xml:space="preserve">b) l’interazione </w:t>
      </w:r>
      <w:r w:rsidRPr="007D5A34">
        <w:rPr>
          <w:rFonts w:ascii="Times New Roman" w:hAnsi="Times New Roman"/>
          <w:sz w:val="20"/>
          <w:lang w:val="it-IT"/>
        </w:rPr>
        <w:t>corretta è la seguente:</w:t>
      </w:r>
    </w:p>
    <w:p w:rsidR="00852441" w:rsidRDefault="00971E38">
      <w:pPr>
        <w:widowControl w:val="0"/>
        <w:autoSpaceDE w:val="0"/>
        <w:autoSpaceDN w:val="0"/>
        <w:adjustRightInd w:val="0"/>
        <w:rPr>
          <w:rFonts w:ascii="Courier" w:hAnsi="Courier"/>
          <w:sz w:val="20"/>
          <w:lang w:val="it-IT"/>
        </w:rPr>
      </w:pPr>
    </w:p>
    <w:p w:rsidR="00852441" w:rsidRPr="00D10D91" w:rsidRDefault="00971E38">
      <w:pPr>
        <w:widowControl w:val="0"/>
        <w:autoSpaceDE w:val="0"/>
        <w:autoSpaceDN w:val="0"/>
        <w:adjustRightInd w:val="0"/>
        <w:rPr>
          <w:rFonts w:ascii="Courier" w:hAnsi="Courier"/>
          <w:sz w:val="18"/>
          <w:lang w:val="it-IT"/>
        </w:rPr>
        <w:sectPr w:rsidR="00852441" w:rsidRPr="00D10D91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852441" w:rsidRPr="005F6BDD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20"/>
          <w:lang w:val="en-GB"/>
        </w:rPr>
      </w:pPr>
      <w:r w:rsidRPr="005F6BDD">
        <w:rPr>
          <w:rFonts w:ascii="Courier" w:hAnsi="Courier"/>
          <w:sz w:val="20"/>
          <w:lang w:val="en-GB"/>
        </w:rPr>
        <w:lastRenderedPageBreak/>
        <w:t>Thread T</w:t>
      </w:r>
      <w:r w:rsidRPr="005F6BDD">
        <w:rPr>
          <w:rFonts w:ascii="Courier" w:hAnsi="Courier"/>
          <w:sz w:val="20"/>
          <w:vertAlign w:val="subscript"/>
          <w:lang w:val="en-GB"/>
        </w:rPr>
        <w:t>11</w:t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>while (true) {</w:t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en-GB"/>
        </w:rPr>
        <w:t>NuovoMessaggio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en-GB"/>
        </w:rPr>
        <w:t xml:space="preserve">= 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en-GB"/>
        </w:rPr>
        <w:t>produce_item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en-GB"/>
        </w:rPr>
        <w:t>();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(&amp;Buffer1Vuoto);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InsertBuffer1(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NuovoMessaggio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(Buffer1Pieno)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 w:firstLine="720"/>
        <w:rPr>
          <w:rFonts w:ascii="Courier" w:eastAsia="Times New Roman" w:hAnsi="Courier"/>
          <w:color w:val="000000"/>
          <w:sz w:val="18"/>
          <w:lang w:val="it-IT"/>
        </w:rPr>
      </w:pP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(Buffer2Pieno);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Ricevuto=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RemoveBuffer2()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(&amp;Buffer2Vuoto)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consume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(Ricevuto)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 w:firstLine="720"/>
        <w:rPr>
          <w:sz w:val="18"/>
          <w:lang w:val="en-GB"/>
        </w:rPr>
      </w:pPr>
      <w:r w:rsidRPr="004B2043">
        <w:rPr>
          <w:sz w:val="18"/>
          <w:lang w:val="en-GB"/>
        </w:rPr>
        <w:t>}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hAnsi="Courier"/>
          <w:sz w:val="18"/>
          <w:lang w:val="en-GB"/>
        </w:rPr>
      </w:pPr>
    </w:p>
    <w:p w:rsidR="00852441" w:rsidRPr="005F6BDD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20"/>
          <w:lang w:val="en-GB"/>
        </w:rPr>
      </w:pPr>
      <w:r w:rsidRPr="005F6BDD">
        <w:rPr>
          <w:rFonts w:ascii="Courier" w:hAnsi="Courier"/>
          <w:sz w:val="20"/>
          <w:lang w:val="en-GB"/>
        </w:rPr>
        <w:lastRenderedPageBreak/>
        <w:t>Thread T</w:t>
      </w:r>
      <w:r w:rsidRPr="005F6BDD">
        <w:rPr>
          <w:rFonts w:ascii="Courier" w:hAnsi="Courier"/>
          <w:sz w:val="20"/>
          <w:vertAlign w:val="subscript"/>
          <w:lang w:val="en-GB"/>
        </w:rPr>
        <w:t>21</w:t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  <w:r w:rsidRPr="005F6BDD">
        <w:rPr>
          <w:rFonts w:ascii="Courier" w:eastAsia="Times New Roman" w:hAnsi="Courier"/>
          <w:color w:val="000000"/>
          <w:sz w:val="20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>while (true) {</w:t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en-GB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  <w:t>wait (Buffer1Pieno);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en-GB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Ricevuto=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RemoveBuffer1()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(&amp;Buffer1Vuoto)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 w:firstLine="720"/>
        <w:rPr>
          <w:rFonts w:ascii="Courier" w:eastAsia="Times New Roman" w:hAnsi="Courier"/>
          <w:color w:val="000000"/>
          <w:sz w:val="18"/>
          <w:lang w:val="it-IT"/>
        </w:rPr>
      </w:pP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NuovoMessaggio=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 xml:space="preserve"> 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produce_item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wait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(&amp;Buffer2Vuoto);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  <w:t>InsertBuffer2(</w:t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NuovoMessaggio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);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signal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(Buffer2Pieno)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ab/>
      </w:r>
      <w:proofErr w:type="spellStart"/>
      <w:r w:rsidRPr="004B2043">
        <w:rPr>
          <w:rFonts w:ascii="Courier" w:eastAsia="Times New Roman" w:hAnsi="Courier"/>
          <w:color w:val="000000"/>
          <w:sz w:val="18"/>
          <w:lang w:val="it-IT"/>
        </w:rPr>
        <w:t>consume</w:t>
      </w:r>
      <w:proofErr w:type="spellEnd"/>
      <w:r w:rsidRPr="004B2043">
        <w:rPr>
          <w:rFonts w:ascii="Courier" w:eastAsia="Times New Roman" w:hAnsi="Courier"/>
          <w:color w:val="000000"/>
          <w:sz w:val="18"/>
          <w:lang w:val="it-IT"/>
        </w:rPr>
        <w:t>(Ricevuto)</w:t>
      </w:r>
    </w:p>
    <w:p w:rsidR="00852441" w:rsidRPr="004B2043" w:rsidRDefault="00971E38" w:rsidP="00852441">
      <w:pPr>
        <w:widowControl w:val="0"/>
        <w:autoSpaceDE w:val="0"/>
        <w:autoSpaceDN w:val="0"/>
        <w:adjustRightInd w:val="0"/>
        <w:ind w:right="-576" w:firstLine="720"/>
        <w:rPr>
          <w:rFonts w:ascii="Courier" w:eastAsia="Times New Roman" w:hAnsi="Courier"/>
          <w:color w:val="000000"/>
          <w:sz w:val="18"/>
          <w:lang w:val="it-IT"/>
        </w:rPr>
      </w:pPr>
      <w:r w:rsidRPr="004B2043">
        <w:rPr>
          <w:rFonts w:ascii="Courier" w:eastAsia="Times New Roman" w:hAnsi="Courier"/>
          <w:color w:val="000000"/>
          <w:sz w:val="18"/>
          <w:lang w:val="it-IT"/>
        </w:rPr>
        <w:t>}</w:t>
      </w:r>
    </w:p>
    <w:p w:rsidR="00852441" w:rsidRDefault="00971E38">
      <w:pPr>
        <w:pStyle w:val="Corpodeltesto2"/>
        <w:ind w:right="-360"/>
        <w:rPr>
          <w:sz w:val="20"/>
          <w:lang w:val="it-IT"/>
        </w:rPr>
        <w:sectPr w:rsidR="00852441" w:rsidSect="00852441">
          <w:type w:val="continuous"/>
          <w:pgSz w:w="12240" w:h="15840"/>
          <w:pgMar w:top="1440" w:right="1800" w:bottom="1440" w:left="1800" w:header="720" w:footer="720" w:gutter="0"/>
          <w:cols w:num="2" w:space="567"/>
        </w:sectPr>
      </w:pPr>
    </w:p>
    <w:p w:rsidR="00852441" w:rsidRDefault="00971E38">
      <w:pPr>
        <w:pStyle w:val="Corpodeltesto2"/>
        <w:ind w:right="-360"/>
        <w:rPr>
          <w:sz w:val="20"/>
          <w:lang w:val="it-IT"/>
        </w:rPr>
      </w:pPr>
    </w:p>
    <w:p w:rsidR="00852441" w:rsidRPr="006B1494" w:rsidRDefault="00971E38" w:rsidP="00852441">
      <w:pPr>
        <w:rPr>
          <w:b/>
          <w:sz w:val="20"/>
          <w:lang w:val="it-IT"/>
        </w:rPr>
      </w:pPr>
      <w:r w:rsidRPr="006B1494">
        <w:rPr>
          <w:b/>
          <w:sz w:val="20"/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 w:rsidRPr="006B1494">
        <w:rPr>
          <w:b/>
          <w:noProof/>
          <w:sz w:val="20"/>
          <w:lang w:val="it-IT"/>
        </w:rPr>
        <w:t>SincrT</w:t>
      </w:r>
      <w:r w:rsidRPr="006B1494">
        <w:rPr>
          <w:b/>
          <w:noProof/>
          <w:sz w:val="20"/>
          <w:lang w:val="it-IT"/>
        </w:rPr>
        <w:t>hread-10</w:t>
      </w:r>
    </w:p>
    <w:p w:rsidR="00852441" w:rsidRPr="00E118CB" w:rsidRDefault="00971E38">
      <w:pPr>
        <w:rPr>
          <w:b/>
          <w:lang w:val="it-IT"/>
        </w:rPr>
      </w:pPr>
    </w:p>
    <w:p w:rsidR="00852441" w:rsidRPr="00E118CB" w:rsidRDefault="00971E38">
      <w:pPr>
        <w:rPr>
          <w:sz w:val="20"/>
          <w:lang w:val="it-IT"/>
        </w:rPr>
      </w:pPr>
      <w:r w:rsidRPr="00E118CB">
        <w:rPr>
          <w:sz w:val="20"/>
          <w:lang w:val="it-IT"/>
        </w:rPr>
        <w:t xml:space="preserve">In un parcheggio per auto della capacità di 10 posti si accede da 2 ingressi, I1 e I2, e si esce dall’unica uscita U. Gli ingressi e le uscite sono controllati da sbarre. Le auto (indicate come A1, A2, ... An) sono thread di uno stesso processo, </w:t>
      </w:r>
      <w:r w:rsidRPr="00E118CB">
        <w:rPr>
          <w:sz w:val="20"/>
          <w:lang w:val="it-IT"/>
        </w:rPr>
        <w:t xml:space="preserve">realizzati a livello kernel. </w:t>
      </w:r>
    </w:p>
    <w:p w:rsidR="00852441" w:rsidRPr="00E118CB" w:rsidRDefault="00971E38">
      <w:pPr>
        <w:rPr>
          <w:sz w:val="20"/>
          <w:lang w:val="it-IT"/>
        </w:rPr>
      </w:pPr>
      <w:r w:rsidRPr="00E118CB">
        <w:rPr>
          <w:sz w:val="20"/>
          <w:lang w:val="it-IT"/>
        </w:rPr>
        <w:t xml:space="preserve">Per entrare nel parcheggio dall’ingresso I1 (oppure da I2), i thread si accodano a quelli già  in attesa di entrare e quando ragiungono il primo posto della coda ottengono l’accesso (cioè provocano l’apertura della sbarra) se </w:t>
      </w:r>
      <w:r w:rsidRPr="00E118CB">
        <w:rPr>
          <w:sz w:val="20"/>
          <w:lang w:val="it-IT"/>
        </w:rPr>
        <w:t>nel parcheggio esiste almeno un posto libero. Per uscire, i thread rilasciano il posto che occupavano e si sincronizzano con quelli in attesa di entrare.</w:t>
      </w:r>
    </w:p>
    <w:p w:rsidR="00852441" w:rsidRPr="00E118CB" w:rsidRDefault="00971E38">
      <w:pPr>
        <w:rPr>
          <w:sz w:val="20"/>
          <w:lang w:val="it-IT"/>
        </w:rPr>
      </w:pPr>
      <w:r w:rsidRPr="00E118CB">
        <w:rPr>
          <w:sz w:val="20"/>
          <w:lang w:val="it-IT"/>
        </w:rPr>
        <w:t>Per la gestione del parcheggio si utilizzano i semafori:</w:t>
      </w:r>
    </w:p>
    <w:p w:rsidR="00852441" w:rsidRPr="00E118CB" w:rsidRDefault="00971E38">
      <w:pPr>
        <w:numPr>
          <w:ilvl w:val="0"/>
          <w:numId w:val="1"/>
        </w:numPr>
        <w:rPr>
          <w:sz w:val="20"/>
          <w:lang w:val="it-IT"/>
        </w:rPr>
      </w:pPr>
      <w:r w:rsidRPr="00E118CB">
        <w:rPr>
          <w:i/>
          <w:sz w:val="20"/>
          <w:lang w:val="it-IT"/>
        </w:rPr>
        <w:t>PostiDisponibili</w:t>
      </w:r>
      <w:r w:rsidRPr="00E118CB">
        <w:rPr>
          <w:sz w:val="20"/>
          <w:lang w:val="it-IT"/>
        </w:rPr>
        <w:t>, inizializzato al valore 10,</w:t>
      </w:r>
      <w:r w:rsidRPr="00E118CB">
        <w:rPr>
          <w:sz w:val="20"/>
          <w:lang w:val="it-IT"/>
        </w:rPr>
        <w:t xml:space="preserve">  </w:t>
      </w:r>
      <w:r w:rsidRPr="00E118CB">
        <w:rPr>
          <w:i/>
          <w:sz w:val="20"/>
          <w:lang w:val="it-IT"/>
        </w:rPr>
        <w:t>(il valore esprime il numero di posti disponibili nel parcheggio)</w:t>
      </w:r>
    </w:p>
    <w:p w:rsidR="00852441" w:rsidRPr="00E118CB" w:rsidRDefault="00971E38">
      <w:pPr>
        <w:numPr>
          <w:ilvl w:val="0"/>
          <w:numId w:val="1"/>
        </w:numPr>
        <w:rPr>
          <w:i/>
          <w:sz w:val="20"/>
          <w:lang w:val="it-IT"/>
        </w:rPr>
      </w:pPr>
      <w:r w:rsidRPr="00E118CB">
        <w:rPr>
          <w:i/>
          <w:sz w:val="20"/>
          <w:lang w:val="it-IT"/>
        </w:rPr>
        <w:t>CodaI1</w:t>
      </w:r>
      <w:r w:rsidRPr="00E118CB">
        <w:rPr>
          <w:sz w:val="20"/>
          <w:lang w:val="it-IT"/>
        </w:rPr>
        <w:t xml:space="preserve"> e </w:t>
      </w:r>
      <w:r w:rsidRPr="00E118CB">
        <w:rPr>
          <w:i/>
          <w:sz w:val="20"/>
          <w:lang w:val="it-IT"/>
        </w:rPr>
        <w:t xml:space="preserve">CodaI2, </w:t>
      </w:r>
      <w:r w:rsidRPr="00E118CB">
        <w:rPr>
          <w:sz w:val="20"/>
          <w:lang w:val="it-IT"/>
        </w:rPr>
        <w:t xml:space="preserve"> inizializzati al valore 1.</w:t>
      </w:r>
      <w:r w:rsidRPr="00E118CB">
        <w:rPr>
          <w:i/>
          <w:sz w:val="20"/>
          <w:lang w:val="it-IT"/>
        </w:rPr>
        <w:t xml:space="preserve"> (CodaI1 contiene i thread auto in attesa di raggiungere la sbarra, analogamente CodaI2)</w:t>
      </w:r>
      <w:r w:rsidRPr="00E118CB">
        <w:rPr>
          <w:sz w:val="20"/>
          <w:lang w:val="it-IT"/>
        </w:rPr>
        <w:t xml:space="preserve">) </w:t>
      </w:r>
    </w:p>
    <w:p w:rsidR="00852441" w:rsidRPr="00E118CB" w:rsidRDefault="00971E38">
      <w:pPr>
        <w:numPr>
          <w:ilvl w:val="0"/>
          <w:numId w:val="1"/>
        </w:numPr>
        <w:rPr>
          <w:i/>
          <w:sz w:val="20"/>
          <w:lang w:val="it-IT"/>
        </w:rPr>
      </w:pPr>
      <w:r w:rsidRPr="00E118CB">
        <w:rPr>
          <w:i/>
          <w:sz w:val="20"/>
          <w:lang w:val="it-IT"/>
        </w:rPr>
        <w:t>MutexPosto,</w:t>
      </w:r>
      <w:r w:rsidRPr="00E118CB">
        <w:rPr>
          <w:sz w:val="20"/>
          <w:lang w:val="it-IT"/>
        </w:rPr>
        <w:t xml:space="preserve"> inizializzato a 1 </w:t>
      </w:r>
      <w:r w:rsidRPr="00E118CB">
        <w:rPr>
          <w:i/>
          <w:sz w:val="20"/>
          <w:lang w:val="it-IT"/>
        </w:rPr>
        <w:t>(per la selezione, l’oc</w:t>
      </w:r>
      <w:r w:rsidRPr="00E118CB">
        <w:rPr>
          <w:i/>
          <w:sz w:val="20"/>
          <w:lang w:val="it-IT"/>
        </w:rPr>
        <w:t>cupazione e il rilascio di un posto nel parcheggio)</w:t>
      </w:r>
    </w:p>
    <w:p w:rsidR="00852441" w:rsidRPr="00E118CB" w:rsidRDefault="00971E38">
      <w:pPr>
        <w:rPr>
          <w:sz w:val="20"/>
          <w:lang w:val="it-IT"/>
        </w:rPr>
      </w:pPr>
      <w:r w:rsidRPr="00E118CB">
        <w:rPr>
          <w:sz w:val="20"/>
          <w:lang w:val="it-IT"/>
        </w:rPr>
        <w:t>Scrivere le procedure eseguite dai thread per entrare dall’ingresso I1 e I2 e quella per uscire dal parcheggio.</w:t>
      </w:r>
    </w:p>
    <w:p w:rsidR="00852441" w:rsidRPr="00E118CB" w:rsidRDefault="00971E38" w:rsidP="00852441">
      <w:pPr>
        <w:jc w:val="right"/>
        <w:rPr>
          <w:sz w:val="20"/>
          <w:lang w:val="it-IT"/>
        </w:rPr>
      </w:pPr>
    </w:p>
    <w:p w:rsidR="00852441" w:rsidRPr="00E118CB" w:rsidRDefault="00971E38">
      <w:pPr>
        <w:rPr>
          <w:b/>
          <w:sz w:val="20"/>
          <w:lang w:val="it-IT"/>
        </w:rPr>
      </w:pPr>
      <w:r w:rsidRPr="00E118CB">
        <w:rPr>
          <w:b/>
          <w:sz w:val="20"/>
          <w:lang w:val="it-IT"/>
        </w:rPr>
        <w:t>SOLUZIONE</w:t>
      </w:r>
    </w:p>
    <w:p w:rsidR="00852441" w:rsidRPr="00E118CB" w:rsidRDefault="00971E38">
      <w:pPr>
        <w:rPr>
          <w:sz w:val="20"/>
          <w:lang w:val="it-IT"/>
        </w:rPr>
      </w:pPr>
    </w:p>
    <w:p w:rsidR="00852441" w:rsidRPr="004B2043" w:rsidRDefault="00971E38">
      <w:pPr>
        <w:rPr>
          <w:b/>
          <w:i/>
          <w:sz w:val="16"/>
          <w:lang w:val="it-IT"/>
        </w:rPr>
        <w:sectPr w:rsidR="00852441" w:rsidRPr="004B2043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852441" w:rsidRPr="004B2043" w:rsidRDefault="00971E38">
      <w:pPr>
        <w:rPr>
          <w:b/>
          <w:i/>
          <w:sz w:val="16"/>
          <w:lang w:val="it-IT"/>
        </w:rPr>
      </w:pPr>
      <w:r w:rsidRPr="004B2043">
        <w:rPr>
          <w:b/>
          <w:i/>
          <w:sz w:val="16"/>
          <w:lang w:val="it-IT"/>
        </w:rPr>
        <w:lastRenderedPageBreak/>
        <w:t>Per entrare dall’ingresso 1</w:t>
      </w:r>
    </w:p>
    <w:p w:rsidR="00852441" w:rsidRPr="004B2043" w:rsidRDefault="00971E38">
      <w:pPr>
        <w:rPr>
          <w:rFonts w:ascii="Courier" w:hAnsi="Courier"/>
          <w:b/>
          <w:i/>
          <w:sz w:val="16"/>
          <w:lang w:val="it-IT"/>
        </w:rPr>
      </w:pPr>
      <w:r w:rsidRPr="004B2043">
        <w:rPr>
          <w:b/>
          <w:i/>
          <w:sz w:val="16"/>
          <w:lang w:val="it-IT"/>
        </w:rPr>
        <w:tab/>
      </w:r>
      <w:r w:rsidRPr="004B2043">
        <w:rPr>
          <w:b/>
          <w:i/>
          <w:sz w:val="16"/>
          <w:lang w:val="it-IT"/>
        </w:rPr>
        <w:tab/>
      </w:r>
      <w:r w:rsidRPr="004B2043">
        <w:rPr>
          <w:b/>
          <w:i/>
          <w:sz w:val="16"/>
          <w:lang w:val="it-IT"/>
        </w:rPr>
        <w:tab/>
      </w:r>
      <w:r w:rsidRPr="004B2043">
        <w:rPr>
          <w:b/>
          <w:i/>
          <w:sz w:val="16"/>
          <w:lang w:val="it-IT"/>
        </w:rPr>
        <w:tab/>
      </w:r>
      <w:r w:rsidRPr="004B2043">
        <w:rPr>
          <w:b/>
          <w:i/>
          <w:sz w:val="16"/>
          <w:lang w:val="it-IT"/>
        </w:rPr>
        <w:tab/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proofErr w:type="spellStart"/>
      <w:r w:rsidRPr="004B2043">
        <w:rPr>
          <w:rFonts w:ascii="Courier" w:hAnsi="Courier"/>
          <w:sz w:val="16"/>
          <w:lang w:val="it-IT"/>
        </w:rPr>
        <w:t>void</w:t>
      </w:r>
      <w:proofErr w:type="spellEnd"/>
      <w:r w:rsidRPr="004B2043">
        <w:rPr>
          <w:rFonts w:ascii="Courier" w:hAnsi="Courier"/>
          <w:sz w:val="16"/>
          <w:lang w:val="it-IT"/>
        </w:rPr>
        <w:t xml:space="preserve"> </w:t>
      </w:r>
      <w:proofErr w:type="spellStart"/>
      <w:r w:rsidRPr="004B2043">
        <w:rPr>
          <w:rFonts w:ascii="Courier" w:hAnsi="Courier"/>
          <w:sz w:val="16"/>
          <w:lang w:val="it-IT"/>
        </w:rPr>
        <w:t>function</w:t>
      </w:r>
      <w:proofErr w:type="spellEnd"/>
      <w:r w:rsidRPr="004B2043">
        <w:rPr>
          <w:rFonts w:ascii="Courier" w:hAnsi="Courier"/>
          <w:sz w:val="16"/>
          <w:lang w:val="it-IT"/>
        </w:rPr>
        <w:t xml:space="preserve"> Ingresso1 ()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wait(&amp;CodaI1);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wai</w:t>
      </w:r>
      <w:r w:rsidRPr="004B2043">
        <w:rPr>
          <w:rFonts w:ascii="Courier" w:hAnsi="Courier"/>
          <w:sz w:val="16"/>
          <w:lang w:val="it-IT"/>
        </w:rPr>
        <w:t>t (&amp;PostiDisponibili);</w:t>
      </w:r>
    </w:p>
    <w:p w:rsidR="00852441" w:rsidRPr="004B2043" w:rsidRDefault="00971E38">
      <w:pPr>
        <w:pStyle w:val="Corpodeltesto"/>
        <w:rPr>
          <w:sz w:val="16"/>
          <w:lang w:val="it-IT"/>
        </w:rPr>
      </w:pPr>
      <w:r w:rsidRPr="004B2043">
        <w:rPr>
          <w:sz w:val="16"/>
          <w:lang w:val="it-IT"/>
        </w:rPr>
        <w:t>&lt;si alza la sbarra che lascia passare un’auto&gt;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&lt;si chiude la sbarra&gt;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signal (&amp;CodaI1);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wait (&amp;MutexPosto);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&lt;seleziona e occupa un posto libero&gt;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signal (&amp;MutexPosto)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</w:p>
    <w:p w:rsidR="00852441" w:rsidRPr="004B2043" w:rsidRDefault="00971E38">
      <w:pPr>
        <w:rPr>
          <w:b/>
          <w:i/>
          <w:sz w:val="16"/>
          <w:lang w:val="it-IT"/>
        </w:rPr>
      </w:pPr>
      <w:r w:rsidRPr="004B2043">
        <w:rPr>
          <w:b/>
          <w:i/>
          <w:sz w:val="16"/>
          <w:lang w:val="it-IT"/>
        </w:rPr>
        <w:lastRenderedPageBreak/>
        <w:t>Per entrare dall’ingresso 2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</w:p>
    <w:p w:rsidR="00852441" w:rsidRPr="004B2043" w:rsidRDefault="00971E38">
      <w:pPr>
        <w:rPr>
          <w:rFonts w:ascii="Courier" w:hAnsi="Courier"/>
          <w:sz w:val="16"/>
        </w:rPr>
      </w:pPr>
      <w:r w:rsidRPr="004B2043">
        <w:rPr>
          <w:rFonts w:ascii="Courier" w:hAnsi="Courier"/>
          <w:sz w:val="16"/>
        </w:rPr>
        <w:t>void function Ingresso2 ()</w:t>
      </w:r>
    </w:p>
    <w:p w:rsidR="00852441" w:rsidRPr="004B2043" w:rsidRDefault="00971E38">
      <w:pPr>
        <w:rPr>
          <w:rFonts w:ascii="Courier" w:hAnsi="Courier"/>
          <w:sz w:val="16"/>
        </w:rPr>
      </w:pPr>
      <w:r w:rsidRPr="004B2043">
        <w:rPr>
          <w:rFonts w:ascii="Courier" w:hAnsi="Courier"/>
          <w:sz w:val="16"/>
        </w:rPr>
        <w:t>wait(&amp;CodaI</w:t>
      </w:r>
      <w:r w:rsidRPr="004B2043">
        <w:rPr>
          <w:rFonts w:ascii="Courier" w:hAnsi="Courier"/>
          <w:sz w:val="16"/>
        </w:rPr>
        <w:t>2);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wait (&amp;PostiDisponibili);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&lt;si alza la sbarra che lascia passare un’auto&gt;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&lt;si chiude la sbarra&gt;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signal (&amp;CodaI2);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wait (&amp;MutexPosto);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&lt;seleziona e occupa un posto libero&gt;</w:t>
      </w:r>
    </w:p>
    <w:p w:rsidR="00852441" w:rsidRPr="004B2043" w:rsidRDefault="00971E38">
      <w:pPr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signal (&amp;MutexPosto)</w:t>
      </w:r>
    </w:p>
    <w:p w:rsidR="00852441" w:rsidRPr="00E118CB" w:rsidRDefault="00971E38">
      <w:pPr>
        <w:rPr>
          <w:rFonts w:ascii="Courier" w:hAnsi="Courier"/>
          <w:sz w:val="18"/>
          <w:lang w:val="it-IT"/>
        </w:rPr>
        <w:sectPr w:rsidR="00852441" w:rsidRPr="00E118CB" w:rsidSect="00852441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852441" w:rsidRPr="00E118CB" w:rsidRDefault="00971E38">
      <w:pPr>
        <w:rPr>
          <w:rFonts w:ascii="Courier" w:hAnsi="Courier"/>
          <w:sz w:val="18"/>
          <w:lang w:val="it-IT"/>
        </w:rPr>
      </w:pPr>
    </w:p>
    <w:p w:rsidR="00852441" w:rsidRPr="00E118CB" w:rsidRDefault="00971E38">
      <w:pPr>
        <w:rPr>
          <w:rFonts w:ascii="Courier" w:hAnsi="Courier"/>
          <w:sz w:val="18"/>
          <w:lang w:val="it-IT"/>
        </w:rPr>
      </w:pPr>
    </w:p>
    <w:p w:rsidR="00852441" w:rsidRPr="004B2043" w:rsidRDefault="00971E38" w:rsidP="00852441">
      <w:pPr>
        <w:rPr>
          <w:b/>
          <w:i/>
          <w:sz w:val="16"/>
          <w:lang w:val="it-IT"/>
        </w:rPr>
      </w:pPr>
      <w:r w:rsidRPr="004B2043">
        <w:rPr>
          <w:b/>
          <w:i/>
          <w:sz w:val="16"/>
          <w:lang w:val="it-IT"/>
        </w:rPr>
        <w:t>Per uscire dal parcheggio:</w:t>
      </w:r>
    </w:p>
    <w:p w:rsidR="00852441" w:rsidRPr="00D10D91" w:rsidRDefault="00971E38" w:rsidP="00852441">
      <w:pPr>
        <w:ind w:firstLine="630"/>
        <w:rPr>
          <w:rFonts w:ascii="Courier" w:hAnsi="Courier"/>
          <w:sz w:val="16"/>
        </w:rPr>
      </w:pPr>
      <w:r w:rsidRPr="00D10D91">
        <w:rPr>
          <w:rFonts w:ascii="Courier" w:hAnsi="Courier"/>
          <w:sz w:val="16"/>
        </w:rPr>
        <w:t xml:space="preserve">void function </w:t>
      </w:r>
      <w:proofErr w:type="spellStart"/>
      <w:r w:rsidRPr="00D10D91">
        <w:rPr>
          <w:rFonts w:ascii="Courier" w:hAnsi="Courier"/>
          <w:sz w:val="16"/>
        </w:rPr>
        <w:t>uscita</w:t>
      </w:r>
      <w:proofErr w:type="spellEnd"/>
      <w:r w:rsidRPr="00D10D91">
        <w:rPr>
          <w:rFonts w:ascii="Courier" w:hAnsi="Courier"/>
          <w:sz w:val="16"/>
        </w:rPr>
        <w:t xml:space="preserve"> ()</w:t>
      </w:r>
    </w:p>
    <w:p w:rsidR="00852441" w:rsidRPr="00D10D91" w:rsidRDefault="00971E38">
      <w:pPr>
        <w:ind w:left="630"/>
        <w:rPr>
          <w:rFonts w:ascii="Courier" w:hAnsi="Courier"/>
          <w:sz w:val="16"/>
        </w:rPr>
      </w:pPr>
      <w:r w:rsidRPr="00D10D91">
        <w:rPr>
          <w:rFonts w:ascii="Courier" w:hAnsi="Courier"/>
          <w:sz w:val="16"/>
        </w:rPr>
        <w:t>wait (&amp;</w:t>
      </w:r>
      <w:proofErr w:type="spellStart"/>
      <w:r w:rsidRPr="00D10D91">
        <w:rPr>
          <w:rFonts w:ascii="Courier" w:hAnsi="Courier"/>
          <w:sz w:val="16"/>
        </w:rPr>
        <w:t>MutexPosto</w:t>
      </w:r>
      <w:proofErr w:type="spellEnd"/>
      <w:r w:rsidRPr="00D10D91">
        <w:rPr>
          <w:rFonts w:ascii="Courier" w:hAnsi="Courier"/>
          <w:sz w:val="16"/>
        </w:rPr>
        <w:t>);</w:t>
      </w:r>
    </w:p>
    <w:p w:rsidR="00852441" w:rsidRPr="004B2043" w:rsidRDefault="00971E38">
      <w:pPr>
        <w:ind w:left="630"/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&lt;libera il posto che occupava &gt;</w:t>
      </w:r>
    </w:p>
    <w:p w:rsidR="00852441" w:rsidRPr="004B2043" w:rsidRDefault="00971E38">
      <w:pPr>
        <w:ind w:left="630"/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signal (&amp;MutexPosto)</w:t>
      </w:r>
    </w:p>
    <w:p w:rsidR="00852441" w:rsidRPr="004B2043" w:rsidRDefault="00971E38">
      <w:pPr>
        <w:ind w:left="630"/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&lt;raggiunge l’uscita e provoca l’apertura della sbarra&gt;</w:t>
      </w:r>
    </w:p>
    <w:p w:rsidR="00852441" w:rsidRPr="004B2043" w:rsidRDefault="00971E38">
      <w:pPr>
        <w:ind w:left="630"/>
        <w:rPr>
          <w:rFonts w:ascii="Courier" w:hAnsi="Courier"/>
          <w:sz w:val="16"/>
          <w:lang w:val="it-IT"/>
        </w:rPr>
      </w:pPr>
      <w:r w:rsidRPr="004B2043">
        <w:rPr>
          <w:rFonts w:ascii="Courier" w:hAnsi="Courier"/>
          <w:sz w:val="16"/>
          <w:lang w:val="it-IT"/>
        </w:rPr>
        <w:t>&lt;esce dal parcheggio&gt;</w:t>
      </w:r>
    </w:p>
    <w:p w:rsidR="00852441" w:rsidRPr="00E118CB" w:rsidRDefault="00971E38">
      <w:pPr>
        <w:ind w:left="630"/>
        <w:rPr>
          <w:sz w:val="20"/>
          <w:lang w:val="it-IT"/>
        </w:rPr>
      </w:pPr>
      <w:r w:rsidRPr="004B2043">
        <w:rPr>
          <w:rFonts w:ascii="Courier" w:hAnsi="Courier"/>
          <w:sz w:val="16"/>
          <w:lang w:val="it-IT"/>
        </w:rPr>
        <w:t>signal (&amp;PostiDisponibili);</w:t>
      </w:r>
    </w:p>
    <w:p w:rsidR="00852441" w:rsidRPr="00E118CB" w:rsidRDefault="00971E38">
      <w:pPr>
        <w:rPr>
          <w:lang w:val="it-IT"/>
        </w:rPr>
      </w:pPr>
    </w:p>
    <w:p w:rsidR="00D10D91" w:rsidRPr="006B1494" w:rsidRDefault="00D10D91" w:rsidP="00D10D91">
      <w:pPr>
        <w:rPr>
          <w:b/>
          <w:sz w:val="20"/>
          <w:lang w:val="it-IT"/>
        </w:rPr>
      </w:pPr>
      <w:r>
        <w:rPr>
          <w:lang w:val="it-IT"/>
        </w:rPr>
        <w:br w:type="page"/>
      </w:r>
      <w:r w:rsidRPr="006B1494">
        <w:rPr>
          <w:b/>
          <w:sz w:val="20"/>
          <w:lang w:val="it-IT"/>
        </w:rPr>
        <w:lastRenderedPageBreak/>
        <w:t xml:space="preserve">ESERCIZIO </w:t>
      </w:r>
      <w:r>
        <w:rPr>
          <w:b/>
          <w:noProof/>
          <w:sz w:val="20"/>
          <w:lang w:val="it-IT"/>
        </w:rPr>
        <w:t>SincrThread-11</w:t>
      </w:r>
    </w:p>
    <w:p w:rsidR="00D10D91" w:rsidRPr="00CA582F" w:rsidRDefault="00D10D91" w:rsidP="00D10D91">
      <w:pPr>
        <w:jc w:val="both"/>
        <w:rPr>
          <w:sz w:val="20"/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In un sistema operativo multithreading sono definiti i processi P1, P2, ... , Pm e i </w:t>
      </w:r>
      <w:proofErr w:type="spellStart"/>
      <w:r w:rsidRPr="00CA582F">
        <w:rPr>
          <w:sz w:val="20"/>
          <w:lang w:val="it-IT"/>
        </w:rPr>
        <w:t>trhead</w:t>
      </w:r>
      <w:proofErr w:type="spellEnd"/>
      <w:r w:rsidRPr="00CA582F">
        <w:rPr>
          <w:sz w:val="20"/>
          <w:lang w:val="it-IT"/>
        </w:rPr>
        <w:t xml:space="preserve"> TP1, TP2, ... , </w:t>
      </w:r>
      <w:proofErr w:type="spellStart"/>
      <w:r w:rsidRPr="00CA582F">
        <w:rPr>
          <w:sz w:val="20"/>
          <w:lang w:val="it-IT"/>
        </w:rPr>
        <w:t>TPm</w:t>
      </w:r>
      <w:proofErr w:type="spellEnd"/>
      <w:r w:rsidRPr="00CA582F">
        <w:rPr>
          <w:sz w:val="20"/>
          <w:lang w:val="it-IT"/>
        </w:rPr>
        <w:t xml:space="preserve"> dove </w:t>
      </w:r>
      <w:proofErr w:type="spellStart"/>
      <w:r w:rsidRPr="00CA582F">
        <w:rPr>
          <w:sz w:val="20"/>
          <w:lang w:val="it-IT"/>
        </w:rPr>
        <w:t>TPi</w:t>
      </w:r>
      <w:proofErr w:type="spellEnd"/>
      <w:r w:rsidRPr="00CA582F">
        <w:rPr>
          <w:sz w:val="20"/>
          <w:lang w:val="it-IT"/>
        </w:rPr>
        <w:t xml:space="preserve"> appartiene al processo Pi . 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sono realizzati </w:t>
      </w:r>
      <w:r w:rsidRPr="00F22B94">
        <w:rPr>
          <w:b/>
          <w:sz w:val="20"/>
          <w:lang w:val="it-IT"/>
        </w:rPr>
        <w:t xml:space="preserve">a livello </w:t>
      </w:r>
      <w:proofErr w:type="spellStart"/>
      <w:r w:rsidRPr="00F22B94">
        <w:rPr>
          <w:b/>
          <w:sz w:val="20"/>
          <w:lang w:val="it-IT"/>
        </w:rPr>
        <w:t>kernel</w:t>
      </w:r>
      <w:proofErr w:type="spellEnd"/>
      <w:r w:rsidRPr="00CA582F">
        <w:rPr>
          <w:sz w:val="20"/>
          <w:lang w:val="it-IT"/>
        </w:rPr>
        <w:t xml:space="preserve"> e costituiscono la sola unità schedulabile. I processi sono puri contenitori di risorse e non condividono dati.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TP1, TP2, ... , </w:t>
      </w:r>
      <w:proofErr w:type="spellStart"/>
      <w:r w:rsidRPr="00CA582F">
        <w:rPr>
          <w:sz w:val="20"/>
          <w:lang w:val="it-IT"/>
        </w:rPr>
        <w:t>TPm</w:t>
      </w:r>
      <w:proofErr w:type="spellEnd"/>
      <w:r w:rsidRPr="00CA582F">
        <w:rPr>
          <w:sz w:val="20"/>
          <w:lang w:val="it-IT"/>
        </w:rPr>
        <w:t xml:space="preserve">  si scambiano informazione sotto forma di record di formato fisso, attraverso un vettore circolare di </w:t>
      </w:r>
      <w:r w:rsidRPr="00F22B94">
        <w:rPr>
          <w:i/>
          <w:sz w:val="20"/>
          <w:lang w:val="it-IT"/>
        </w:rPr>
        <w:t>N</w:t>
      </w:r>
      <w:r w:rsidRPr="00CA582F">
        <w:rPr>
          <w:sz w:val="20"/>
          <w:lang w:val="it-IT"/>
        </w:rPr>
        <w:t xml:space="preserve"> celle, ciascuna capace di contenere un record. Ogni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può comportarsi, a seconda delle circostanza, da produttore o da consumatore. Poiché l’ambiente non consente la condivisione di dati da parte dei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TP1, TP2, ... , </w:t>
      </w:r>
      <w:proofErr w:type="spellStart"/>
      <w:r w:rsidRPr="00CA582F">
        <w:rPr>
          <w:sz w:val="20"/>
          <w:lang w:val="it-IT"/>
        </w:rPr>
        <w:t>TPm</w:t>
      </w:r>
      <w:proofErr w:type="spellEnd"/>
      <w:r w:rsidRPr="00CA582F">
        <w:rPr>
          <w:sz w:val="20"/>
          <w:lang w:val="it-IT"/>
        </w:rPr>
        <w:t xml:space="preserve">, il vettore circolare è un dato privato di un ulteriore processo, denominato </w:t>
      </w:r>
      <w:proofErr w:type="spellStart"/>
      <w:r w:rsidRPr="00CA582F">
        <w:rPr>
          <w:i/>
          <w:sz w:val="20"/>
          <w:lang w:val="it-IT"/>
        </w:rPr>
        <w:t>BuffServer</w:t>
      </w:r>
      <w:proofErr w:type="spellEnd"/>
      <w:r w:rsidRPr="00CA582F">
        <w:rPr>
          <w:sz w:val="20"/>
          <w:lang w:val="it-IT"/>
        </w:rPr>
        <w:t xml:space="preserve">, e i 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richiedono il deposito o l’inserzione di record utilizzando opportune primitive di comunicazione.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>Le primitive di comunicazione utilizzate sono le seguenti:</w:t>
      </w:r>
    </w:p>
    <w:p w:rsidR="00D10D91" w:rsidRPr="00CA582F" w:rsidRDefault="00D10D91" w:rsidP="00D10D91">
      <w:pPr>
        <w:pStyle w:val="Corpodeltesto2"/>
        <w:widowControl/>
        <w:numPr>
          <w:ilvl w:val="0"/>
          <w:numId w:val="22"/>
        </w:numPr>
        <w:autoSpaceDE/>
        <w:autoSpaceDN/>
        <w:adjustRightInd/>
        <w:ind w:right="-360"/>
        <w:rPr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 xml:space="preserve">(destinatario, </w:t>
      </w:r>
      <w:proofErr w:type="spellStart"/>
      <w:r w:rsidRPr="00CA582F">
        <w:rPr>
          <w:i/>
          <w:sz w:val="20"/>
          <w:lang w:val="it-IT"/>
        </w:rPr>
        <w:t>&amp;messaggio</w:t>
      </w:r>
      <w:proofErr w:type="spellEnd"/>
      <w:r w:rsidRPr="00CA582F">
        <w:rPr>
          <w:i/>
          <w:sz w:val="20"/>
          <w:lang w:val="it-IT"/>
        </w:rPr>
        <w:t>)</w:t>
      </w:r>
      <w:r w:rsidRPr="00CA582F">
        <w:rPr>
          <w:sz w:val="20"/>
          <w:lang w:val="it-IT"/>
        </w:rPr>
        <w:t xml:space="preserve"> che è asincrona e specifica il nome del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destinatario;</w:t>
      </w:r>
    </w:p>
    <w:p w:rsidR="00D10D91" w:rsidRPr="00CA582F" w:rsidRDefault="00D10D91" w:rsidP="00D10D91">
      <w:pPr>
        <w:pStyle w:val="Corpodeltesto2"/>
        <w:widowControl/>
        <w:numPr>
          <w:ilvl w:val="0"/>
          <w:numId w:val="22"/>
        </w:numPr>
        <w:autoSpaceDE/>
        <w:autoSpaceDN/>
        <w:adjustRightInd/>
        <w:ind w:right="-360"/>
        <w:rPr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 xml:space="preserve">(mailbox , </w:t>
      </w:r>
      <w:proofErr w:type="spellStart"/>
      <w:r w:rsidRPr="00CA582F">
        <w:rPr>
          <w:i/>
          <w:sz w:val="20"/>
          <w:lang w:val="it-IT"/>
        </w:rPr>
        <w:t>&amp;messaggio</w:t>
      </w:r>
      <w:proofErr w:type="spellEnd"/>
      <w:r w:rsidRPr="00CA582F">
        <w:rPr>
          <w:i/>
          <w:sz w:val="20"/>
          <w:lang w:val="it-IT"/>
        </w:rPr>
        <w:t>)</w:t>
      </w:r>
      <w:r w:rsidRPr="00CA582F">
        <w:rPr>
          <w:sz w:val="20"/>
          <w:lang w:val="it-IT"/>
        </w:rPr>
        <w:t xml:space="preserve"> che è asincrona e specifica il nome del mailbox al quale si vuole inviare;</w:t>
      </w:r>
    </w:p>
    <w:p w:rsidR="00D10D91" w:rsidRPr="00CA582F" w:rsidRDefault="00D10D91" w:rsidP="00D10D91">
      <w:pPr>
        <w:pStyle w:val="Corpodeltesto2"/>
        <w:widowControl/>
        <w:numPr>
          <w:ilvl w:val="0"/>
          <w:numId w:val="22"/>
        </w:numPr>
        <w:autoSpaceDE/>
        <w:autoSpaceDN/>
        <w:adjustRightInd/>
        <w:ind w:right="-360"/>
        <w:rPr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receive</w:t>
      </w:r>
      <w:proofErr w:type="spellEnd"/>
      <w:r w:rsidRPr="00CA582F">
        <w:rPr>
          <w:i/>
          <w:sz w:val="20"/>
          <w:lang w:val="it-IT"/>
        </w:rPr>
        <w:t xml:space="preserve">(mailbox , </w:t>
      </w:r>
      <w:proofErr w:type="spellStart"/>
      <w:r w:rsidRPr="00CA582F">
        <w:rPr>
          <w:i/>
          <w:sz w:val="20"/>
          <w:lang w:val="it-IT"/>
        </w:rPr>
        <w:t>&amp;mitt</w:t>
      </w:r>
      <w:proofErr w:type="spellEnd"/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&amp;mess</w:t>
      </w:r>
      <w:proofErr w:type="spellEnd"/>
      <w:r w:rsidRPr="00CA582F">
        <w:rPr>
          <w:i/>
          <w:sz w:val="20"/>
          <w:lang w:val="it-IT"/>
        </w:rPr>
        <w:t>)</w:t>
      </w:r>
      <w:r w:rsidRPr="00CA582F">
        <w:rPr>
          <w:sz w:val="20"/>
          <w:lang w:val="it-IT"/>
        </w:rPr>
        <w:t xml:space="preserve"> che è bloccante, specifica il mailbox dal quale si vuole ricevere e restituisce il messaggio ricevuto e il nome del suo mittente.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Si utilizzano due mailbox, denominati </w:t>
      </w:r>
      <w:r w:rsidRPr="00CA582F">
        <w:rPr>
          <w:i/>
          <w:sz w:val="20"/>
          <w:szCs w:val="28"/>
          <w:lang w:val="it-IT"/>
        </w:rPr>
        <w:t xml:space="preserve">mailbox_per_deposito </w:t>
      </w:r>
      <w:r w:rsidRPr="00CA582F">
        <w:rPr>
          <w:sz w:val="20"/>
          <w:szCs w:val="28"/>
          <w:lang w:val="it-IT"/>
        </w:rPr>
        <w:t xml:space="preserve">e </w:t>
      </w:r>
      <w:r w:rsidRPr="00CA582F">
        <w:rPr>
          <w:i/>
          <w:sz w:val="20"/>
          <w:szCs w:val="28"/>
          <w:lang w:val="it-IT"/>
        </w:rPr>
        <w:t>mailbox_per_prelievo.</w:t>
      </w:r>
      <w:r w:rsidRPr="00CA582F">
        <w:rPr>
          <w:sz w:val="20"/>
          <w:szCs w:val="28"/>
          <w:lang w:val="it-IT"/>
        </w:rPr>
        <w:t xml:space="preserve"> Il generico </w:t>
      </w:r>
      <w:proofErr w:type="spellStart"/>
      <w:r w:rsidRPr="00CA582F">
        <w:rPr>
          <w:sz w:val="20"/>
          <w:szCs w:val="28"/>
          <w:lang w:val="it-IT"/>
        </w:rPr>
        <w:t>thread</w:t>
      </w:r>
      <w:proofErr w:type="spellEnd"/>
      <w:r w:rsidRPr="00CA582F">
        <w:rPr>
          <w:sz w:val="20"/>
          <w:szCs w:val="28"/>
          <w:lang w:val="it-IT"/>
        </w:rPr>
        <w:t xml:space="preserve"> produttore può depositare il contenuto del propria </w:t>
      </w:r>
      <w:r w:rsidRPr="00CA582F">
        <w:rPr>
          <w:i/>
          <w:sz w:val="20"/>
          <w:szCs w:val="28"/>
          <w:lang w:val="it-IT"/>
        </w:rPr>
        <w:t>record</w:t>
      </w:r>
      <w:r w:rsidRPr="00CA582F">
        <w:rPr>
          <w:sz w:val="20"/>
          <w:szCs w:val="28"/>
          <w:lang w:val="it-IT"/>
        </w:rPr>
        <w:t xml:space="preserve"> eseguendo la primitiva </w:t>
      </w: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>(</w:t>
      </w:r>
      <w:r w:rsidRPr="00CA582F">
        <w:rPr>
          <w:i/>
          <w:sz w:val="20"/>
          <w:szCs w:val="28"/>
          <w:lang w:val="it-IT"/>
        </w:rPr>
        <w:t>mailbox_per_deposito</w:t>
      </w:r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&amp;record</w:t>
      </w:r>
      <w:proofErr w:type="spellEnd"/>
      <w:r w:rsidRPr="00CA582F">
        <w:rPr>
          <w:i/>
          <w:sz w:val="20"/>
          <w:lang w:val="it-IT"/>
        </w:rPr>
        <w:t xml:space="preserve">), </w:t>
      </w:r>
      <w:r w:rsidRPr="00CA582F">
        <w:rPr>
          <w:sz w:val="20"/>
          <w:lang w:val="it-IT"/>
        </w:rPr>
        <w:t xml:space="preserve">mentre il generico consumatore </w:t>
      </w:r>
      <w:r w:rsidRPr="00CA582F">
        <w:rPr>
          <w:sz w:val="20"/>
          <w:szCs w:val="28"/>
          <w:lang w:val="it-IT"/>
        </w:rPr>
        <w:t xml:space="preserve">può richiedere il prelievo di un record eseguendo in sequenza le primitive </w:t>
      </w: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>(</w:t>
      </w:r>
      <w:r w:rsidRPr="00CA582F">
        <w:rPr>
          <w:i/>
          <w:sz w:val="20"/>
          <w:szCs w:val="28"/>
          <w:lang w:val="it-IT"/>
        </w:rPr>
        <w:t>mailbox_per_prelievo</w:t>
      </w:r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&amp;vuoto</w:t>
      </w:r>
      <w:proofErr w:type="spellEnd"/>
      <w:r w:rsidRPr="00CA582F">
        <w:rPr>
          <w:i/>
          <w:sz w:val="20"/>
          <w:lang w:val="it-IT"/>
        </w:rPr>
        <w:t xml:space="preserve">) </w:t>
      </w:r>
      <w:r w:rsidRPr="00CA582F">
        <w:rPr>
          <w:sz w:val="20"/>
          <w:lang w:val="it-IT"/>
        </w:rPr>
        <w:t xml:space="preserve">e </w:t>
      </w:r>
      <w:proofErr w:type="spellStart"/>
      <w:r w:rsidRPr="00CA582F">
        <w:rPr>
          <w:i/>
          <w:color w:val="000000"/>
          <w:sz w:val="20"/>
          <w:lang w:val="it-IT"/>
        </w:rPr>
        <w:t>receive</w:t>
      </w:r>
      <w:proofErr w:type="spellEnd"/>
      <w:r w:rsidRPr="00CA582F">
        <w:rPr>
          <w:i/>
          <w:color w:val="000000"/>
          <w:sz w:val="20"/>
          <w:lang w:val="it-IT"/>
        </w:rPr>
        <w:t>(</w:t>
      </w:r>
      <w:proofErr w:type="spellStart"/>
      <w:r w:rsidRPr="00CA582F">
        <w:rPr>
          <w:i/>
          <w:color w:val="000000"/>
          <w:sz w:val="20"/>
          <w:lang w:val="it-IT"/>
        </w:rPr>
        <w:t>BuffServ</w:t>
      </w:r>
      <w:proofErr w:type="spellEnd"/>
      <w:r w:rsidRPr="00CA582F">
        <w:rPr>
          <w:i/>
          <w:color w:val="000000"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&amp;mess</w:t>
      </w:r>
      <w:proofErr w:type="spellEnd"/>
      <w:r w:rsidRPr="00CA582F">
        <w:rPr>
          <w:sz w:val="20"/>
          <w:lang w:val="it-IT"/>
        </w:rPr>
        <w:t xml:space="preserve">). Nella prima primitiva il parametro </w:t>
      </w:r>
      <w:proofErr w:type="spellStart"/>
      <w:r w:rsidRPr="00CA582F">
        <w:rPr>
          <w:i/>
          <w:sz w:val="20"/>
          <w:lang w:val="it-IT"/>
        </w:rPr>
        <w:t>&amp;vuoto</w:t>
      </w:r>
      <w:proofErr w:type="spellEnd"/>
      <w:r w:rsidRPr="00CA582F">
        <w:rPr>
          <w:sz w:val="20"/>
          <w:lang w:val="it-IT"/>
        </w:rPr>
        <w:t xml:space="preserve"> non è significativo</w:t>
      </w:r>
      <w:r w:rsidRPr="00CA582F">
        <w:rPr>
          <w:i/>
          <w:sz w:val="20"/>
          <w:lang w:val="it-IT"/>
        </w:rPr>
        <w:t xml:space="preserve">, </w:t>
      </w:r>
      <w:r w:rsidRPr="00CA582F">
        <w:rPr>
          <w:sz w:val="20"/>
          <w:lang w:val="it-IT"/>
        </w:rPr>
        <w:t xml:space="preserve">mentre nella seconda il parametro  </w:t>
      </w:r>
      <w:proofErr w:type="spellStart"/>
      <w:r w:rsidRPr="00F22B94">
        <w:rPr>
          <w:i/>
          <w:sz w:val="20"/>
          <w:lang w:val="it-IT"/>
        </w:rPr>
        <w:t>&amp;</w:t>
      </w:r>
      <w:r w:rsidRPr="00CA582F">
        <w:rPr>
          <w:i/>
          <w:sz w:val="20"/>
          <w:lang w:val="it-IT"/>
        </w:rPr>
        <w:t>mess</w:t>
      </w:r>
      <w:proofErr w:type="spellEnd"/>
      <w:r w:rsidRPr="00CA582F">
        <w:rPr>
          <w:sz w:val="20"/>
          <w:lang w:val="it-IT"/>
        </w:rPr>
        <w:t xml:space="preserve">  individua il buffer destinato a ricevere il record restituito da</w:t>
      </w:r>
      <w:r w:rsidRPr="00CA582F">
        <w:rPr>
          <w:i/>
          <w:sz w:val="20"/>
          <w:lang w:val="it-IT"/>
        </w:rPr>
        <w:t xml:space="preserve"> </w:t>
      </w:r>
      <w:proofErr w:type="spellStart"/>
      <w:r w:rsidRPr="00CA582F">
        <w:rPr>
          <w:i/>
          <w:sz w:val="20"/>
          <w:lang w:val="it-IT"/>
        </w:rPr>
        <w:t>BuffServ</w:t>
      </w:r>
      <w:proofErr w:type="spellEnd"/>
      <w:r w:rsidRPr="00CA582F">
        <w:rPr>
          <w:i/>
          <w:sz w:val="20"/>
          <w:lang w:val="it-IT"/>
        </w:rPr>
        <w:t>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lang w:val="it-IT"/>
        </w:rPr>
        <w:t xml:space="preserve">Il processo </w:t>
      </w:r>
      <w:proofErr w:type="spellStart"/>
      <w:r w:rsidRPr="00CA582F">
        <w:rPr>
          <w:i/>
          <w:sz w:val="20"/>
          <w:lang w:val="it-IT"/>
        </w:rPr>
        <w:t>BuffServer</w:t>
      </w:r>
      <w:proofErr w:type="spellEnd"/>
      <w:r w:rsidRPr="00CA582F">
        <w:rPr>
          <w:sz w:val="20"/>
          <w:lang w:val="it-IT"/>
        </w:rPr>
        <w:t xml:space="preserve"> ha due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, denominati </w:t>
      </w:r>
      <w:proofErr w:type="spellStart"/>
      <w:r w:rsidRPr="00CA582F">
        <w:rPr>
          <w:i/>
          <w:sz w:val="20"/>
          <w:lang w:val="it-IT"/>
        </w:rPr>
        <w:t>ThreadGestioneProduttori</w:t>
      </w:r>
      <w:proofErr w:type="spellEnd"/>
      <w:r w:rsidRPr="00CA582F">
        <w:rPr>
          <w:sz w:val="20"/>
          <w:lang w:val="it-IT"/>
        </w:rPr>
        <w:t xml:space="preserve"> e  </w:t>
      </w:r>
      <w:proofErr w:type="spellStart"/>
      <w:r w:rsidRPr="00CA582F">
        <w:rPr>
          <w:i/>
          <w:sz w:val="20"/>
          <w:lang w:val="it-IT"/>
        </w:rPr>
        <w:t>TreadGestioneConsumatori</w:t>
      </w:r>
      <w:proofErr w:type="spellEnd"/>
      <w:r w:rsidRPr="00CA582F">
        <w:rPr>
          <w:sz w:val="20"/>
          <w:lang w:val="it-IT"/>
        </w:rPr>
        <w:t xml:space="preserve">, che condividono il </w:t>
      </w:r>
      <w:proofErr w:type="spellStart"/>
      <w:r w:rsidRPr="00CA582F">
        <w:rPr>
          <w:i/>
          <w:sz w:val="20"/>
          <w:lang w:val="it-IT"/>
        </w:rPr>
        <w:t>vettore_circolare</w:t>
      </w:r>
      <w:proofErr w:type="spellEnd"/>
      <w:r w:rsidRPr="00CA582F">
        <w:rPr>
          <w:sz w:val="20"/>
          <w:lang w:val="it-IT"/>
        </w:rPr>
        <w:t xml:space="preserve"> (della capacità di N celle e inizialmente vuoto) e i puntatori </w:t>
      </w:r>
      <w:r w:rsidRPr="00CA582F">
        <w:rPr>
          <w:i/>
          <w:sz w:val="20"/>
          <w:lang w:val="it-IT"/>
        </w:rPr>
        <w:t xml:space="preserve">testa </w:t>
      </w:r>
      <w:r w:rsidRPr="00CA582F">
        <w:rPr>
          <w:sz w:val="20"/>
          <w:lang w:val="it-IT"/>
        </w:rPr>
        <w:t xml:space="preserve">e 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associati al vettore circolare (entrambi inizializzati al valore 0), </w:t>
      </w:r>
      <w:r w:rsidRPr="00CA582F">
        <w:rPr>
          <w:sz w:val="20"/>
          <w:szCs w:val="28"/>
          <w:lang w:val="it-IT"/>
        </w:rPr>
        <w:t xml:space="preserve">ed eseguono su questo buffer il deposito o il prelievo per conto dei </w:t>
      </w:r>
      <w:proofErr w:type="spellStart"/>
      <w:r w:rsidRPr="00CA582F">
        <w:rPr>
          <w:sz w:val="20"/>
          <w:szCs w:val="28"/>
          <w:lang w:val="it-IT"/>
        </w:rPr>
        <w:t>thread</w:t>
      </w:r>
      <w:proofErr w:type="spellEnd"/>
      <w:r w:rsidRPr="00CA582F">
        <w:rPr>
          <w:sz w:val="20"/>
          <w:szCs w:val="28"/>
          <w:lang w:val="it-IT"/>
        </w:rPr>
        <w:t xml:space="preserve"> produttori o consumatori.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</w:t>
      </w:r>
      <w:proofErr w:type="spellStart"/>
      <w:r w:rsidRPr="00CA582F">
        <w:rPr>
          <w:i/>
          <w:sz w:val="20"/>
          <w:lang w:val="it-IT"/>
        </w:rPr>
        <w:t>ThreadGestioneProduttori</w:t>
      </w:r>
      <w:proofErr w:type="spellEnd"/>
      <w:r w:rsidRPr="00CA582F">
        <w:rPr>
          <w:sz w:val="20"/>
          <w:lang w:val="it-IT"/>
        </w:rPr>
        <w:t xml:space="preserve"> e  </w:t>
      </w:r>
      <w:proofErr w:type="spellStart"/>
      <w:r w:rsidRPr="00CA582F">
        <w:rPr>
          <w:i/>
          <w:sz w:val="20"/>
          <w:lang w:val="it-IT"/>
        </w:rPr>
        <w:t>TreadGestioneConsumatori</w:t>
      </w:r>
      <w:proofErr w:type="spellEnd"/>
      <w:r w:rsidRPr="00CA582F">
        <w:rPr>
          <w:sz w:val="20"/>
          <w:lang w:val="it-IT"/>
        </w:rPr>
        <w:t xml:space="preserve"> si sincronizzano reciprocamente con i semafori </w:t>
      </w:r>
      <w:r w:rsidRPr="00CA582F">
        <w:rPr>
          <w:i/>
          <w:sz w:val="20"/>
          <w:szCs w:val="28"/>
          <w:lang w:val="it-IT"/>
        </w:rPr>
        <w:t>cella_ disponibile</w:t>
      </w:r>
      <w:r w:rsidRPr="00CA582F">
        <w:rPr>
          <w:sz w:val="20"/>
          <w:lang w:val="it-IT"/>
        </w:rPr>
        <w:t xml:space="preserve"> (valore iniziale N) e </w:t>
      </w:r>
      <w:r w:rsidRPr="00CA582F">
        <w:rPr>
          <w:i/>
          <w:sz w:val="20"/>
          <w:szCs w:val="28"/>
          <w:lang w:val="it-IT"/>
        </w:rPr>
        <w:t>cella_ occupata</w:t>
      </w:r>
      <w:r w:rsidRPr="00CA582F">
        <w:rPr>
          <w:i/>
          <w:sz w:val="20"/>
          <w:lang w:val="it-IT"/>
        </w:rPr>
        <w:t xml:space="preserve"> </w:t>
      </w:r>
      <w:r w:rsidRPr="00CA582F">
        <w:rPr>
          <w:sz w:val="20"/>
          <w:lang w:val="it-IT"/>
        </w:rPr>
        <w:t xml:space="preserve">(valore iniziale 0), e comunicano con i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produttori e consumatori mediante le opportune primitive di comunicazione.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Per richiedere il deposito nel vettore circolare, il generico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che si comporta produttore esegue il seguente frammento di codice: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D10D91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</w:rPr>
      </w:pPr>
      <w:r w:rsidRPr="00D10D91">
        <w:rPr>
          <w:i/>
          <w:color w:val="000000"/>
          <w:sz w:val="20"/>
        </w:rPr>
        <w:t>…………………………</w:t>
      </w:r>
    </w:p>
    <w:p w:rsidR="00D10D91" w:rsidRPr="00D10D91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</w:rPr>
      </w:pPr>
      <w:r w:rsidRPr="00D10D91">
        <w:rPr>
          <w:i/>
          <w:color w:val="000000"/>
          <w:sz w:val="20"/>
        </w:rPr>
        <w:t xml:space="preserve">record = </w:t>
      </w:r>
      <w:proofErr w:type="spellStart"/>
      <w:r w:rsidRPr="00D10D91">
        <w:rPr>
          <w:i/>
          <w:color w:val="000000"/>
          <w:sz w:val="20"/>
        </w:rPr>
        <w:t>produce_record</w:t>
      </w:r>
      <w:proofErr w:type="spellEnd"/>
      <w:r w:rsidRPr="00D10D91">
        <w:rPr>
          <w:i/>
          <w:color w:val="000000"/>
          <w:sz w:val="20"/>
        </w:rPr>
        <w:t>();</w:t>
      </w:r>
    </w:p>
    <w:p w:rsidR="00D10D91" w:rsidRPr="00D10D91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0"/>
        </w:rPr>
      </w:pPr>
      <w:r w:rsidRPr="00D10D91">
        <w:rPr>
          <w:i/>
          <w:sz w:val="20"/>
        </w:rPr>
        <w:t>send(</w:t>
      </w:r>
      <w:proofErr w:type="spellStart"/>
      <w:r w:rsidRPr="00D10D91">
        <w:rPr>
          <w:i/>
          <w:sz w:val="20"/>
          <w:szCs w:val="28"/>
        </w:rPr>
        <w:t>mailbox_per_deposito</w:t>
      </w:r>
      <w:proofErr w:type="spellEnd"/>
      <w:r w:rsidRPr="00D10D91">
        <w:rPr>
          <w:i/>
          <w:sz w:val="20"/>
        </w:rPr>
        <w:t>, &amp;record);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………………………</w:t>
      </w:r>
      <w:proofErr w:type="spellEnd"/>
      <w:r w:rsidRPr="00CA582F">
        <w:rPr>
          <w:i/>
          <w:sz w:val="20"/>
          <w:lang w:val="it-IT"/>
        </w:rPr>
        <w:t>..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Analogamente, per richiedere il prelievo dal vettore circolare, il generico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che si comporta da consumatore esegue il seguente frammento di codice: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  <w:lang w:val="it-IT"/>
        </w:rPr>
      </w:pPr>
      <w:proofErr w:type="spellStart"/>
      <w:r w:rsidRPr="00CA582F">
        <w:rPr>
          <w:i/>
          <w:color w:val="000000"/>
          <w:sz w:val="20"/>
          <w:lang w:val="it-IT"/>
        </w:rPr>
        <w:t>…………………………</w:t>
      </w:r>
      <w:proofErr w:type="spellEnd"/>
    </w:p>
    <w:p w:rsidR="00D10D91" w:rsidRPr="00CA582F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send</w:t>
      </w:r>
      <w:proofErr w:type="spellEnd"/>
      <w:r w:rsidRPr="00CA582F">
        <w:rPr>
          <w:i/>
          <w:sz w:val="20"/>
          <w:lang w:val="it-IT"/>
        </w:rPr>
        <w:t>(</w:t>
      </w:r>
      <w:r w:rsidRPr="00CA582F">
        <w:rPr>
          <w:i/>
          <w:sz w:val="20"/>
          <w:szCs w:val="28"/>
          <w:lang w:val="it-IT"/>
        </w:rPr>
        <w:t>mailbox_per_prelievo</w:t>
      </w:r>
      <w:r w:rsidRPr="00CA582F">
        <w:rPr>
          <w:i/>
          <w:sz w:val="20"/>
          <w:lang w:val="it-IT"/>
        </w:rPr>
        <w:t xml:space="preserve">, </w:t>
      </w:r>
      <w:proofErr w:type="spellStart"/>
      <w:r w:rsidRPr="00CA582F">
        <w:rPr>
          <w:i/>
          <w:sz w:val="20"/>
          <w:lang w:val="it-IT"/>
        </w:rPr>
        <w:t>&amp;vuoto</w:t>
      </w:r>
      <w:proofErr w:type="spellEnd"/>
      <w:r w:rsidRPr="00CA582F">
        <w:rPr>
          <w:i/>
          <w:sz w:val="20"/>
          <w:lang w:val="it-IT"/>
        </w:rPr>
        <w:t>);</w:t>
      </w:r>
    </w:p>
    <w:p w:rsidR="00D10D91" w:rsidRPr="00D10D91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sz w:val="20"/>
        </w:rPr>
      </w:pPr>
      <w:r w:rsidRPr="00D10D91">
        <w:rPr>
          <w:i/>
          <w:color w:val="000000"/>
          <w:sz w:val="20"/>
        </w:rPr>
        <w:t>receive(</w:t>
      </w:r>
      <w:proofErr w:type="spellStart"/>
      <w:r w:rsidRPr="00D10D91">
        <w:rPr>
          <w:i/>
          <w:color w:val="000000"/>
          <w:sz w:val="20"/>
        </w:rPr>
        <w:t>BuffServ</w:t>
      </w:r>
      <w:proofErr w:type="spellEnd"/>
      <w:r w:rsidRPr="00D10D91">
        <w:rPr>
          <w:i/>
          <w:color w:val="000000"/>
          <w:sz w:val="20"/>
        </w:rPr>
        <w:t xml:space="preserve">, </w:t>
      </w:r>
      <w:r w:rsidRPr="00D10D91">
        <w:rPr>
          <w:i/>
          <w:sz w:val="20"/>
        </w:rPr>
        <w:t>&amp;mess);</w:t>
      </w:r>
    </w:p>
    <w:p w:rsidR="00D10D91" w:rsidRPr="00D10D91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</w:rPr>
      </w:pPr>
      <w:proofErr w:type="spellStart"/>
      <w:r w:rsidRPr="00D10D91">
        <w:rPr>
          <w:i/>
          <w:sz w:val="20"/>
        </w:rPr>
        <w:t>consuma_mess</w:t>
      </w:r>
      <w:proofErr w:type="spellEnd"/>
      <w:r w:rsidRPr="00D10D91">
        <w:rPr>
          <w:i/>
          <w:sz w:val="20"/>
        </w:rPr>
        <w:t>(mess)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spacing w:line="360" w:lineRule="auto"/>
        <w:ind w:firstLine="720"/>
        <w:rPr>
          <w:i/>
          <w:color w:val="000000"/>
          <w:sz w:val="20"/>
          <w:lang w:val="it-IT"/>
        </w:rPr>
      </w:pPr>
      <w:proofErr w:type="spellStart"/>
      <w:r w:rsidRPr="00CA582F">
        <w:rPr>
          <w:i/>
          <w:sz w:val="20"/>
          <w:lang w:val="it-IT"/>
        </w:rPr>
        <w:t>………………………</w:t>
      </w:r>
      <w:proofErr w:type="spellEnd"/>
      <w:r w:rsidRPr="00CA582F">
        <w:rPr>
          <w:i/>
          <w:sz w:val="20"/>
          <w:lang w:val="it-IT"/>
        </w:rPr>
        <w:t>..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Si chiede di specificare il codice dei due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 xml:space="preserve"> del processo </w:t>
      </w:r>
      <w:proofErr w:type="spellStart"/>
      <w:r w:rsidRPr="00CA582F">
        <w:rPr>
          <w:i/>
          <w:sz w:val="20"/>
          <w:lang w:val="it-IT"/>
        </w:rPr>
        <w:t>BuffServer</w:t>
      </w:r>
      <w:proofErr w:type="spellEnd"/>
      <w:r w:rsidRPr="00CA582F">
        <w:rPr>
          <w:sz w:val="20"/>
          <w:lang w:val="it-IT"/>
        </w:rPr>
        <w:t>.</w:t>
      </w:r>
    </w:p>
    <w:p w:rsidR="00D10D91" w:rsidRPr="009F1B33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Si chiede inoltre se è necessaria la mutua esclusione per le operazioni sui puntatori </w:t>
      </w:r>
      <w:r w:rsidRPr="00CA582F">
        <w:rPr>
          <w:i/>
          <w:sz w:val="20"/>
          <w:lang w:val="it-IT"/>
        </w:rPr>
        <w:t>testa</w:t>
      </w:r>
      <w:r w:rsidRPr="00CA582F">
        <w:rPr>
          <w:sz w:val="20"/>
          <w:lang w:val="it-IT"/>
        </w:rPr>
        <w:t xml:space="preserve"> e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eseguite dai due </w:t>
      </w:r>
      <w:proofErr w:type="spellStart"/>
      <w:r w:rsidRPr="00CA582F">
        <w:rPr>
          <w:sz w:val="20"/>
          <w:lang w:val="it-IT"/>
        </w:rPr>
        <w:t>thread</w:t>
      </w:r>
      <w:proofErr w:type="spellEnd"/>
      <w:r w:rsidRPr="00CA582F">
        <w:rPr>
          <w:sz w:val="20"/>
          <w:lang w:val="it-IT"/>
        </w:rPr>
        <w:t>, motivando la risposta.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b/>
          <w:sz w:val="20"/>
          <w:lang w:val="it-IT"/>
        </w:rPr>
      </w:pPr>
      <w:r w:rsidRPr="00CA582F">
        <w:rPr>
          <w:b/>
          <w:sz w:val="20"/>
          <w:lang w:val="it-IT"/>
        </w:rPr>
        <w:br w:type="page"/>
      </w:r>
      <w:r w:rsidRPr="00CA582F">
        <w:rPr>
          <w:b/>
          <w:sz w:val="20"/>
          <w:lang w:val="it-IT"/>
        </w:rPr>
        <w:lastRenderedPageBreak/>
        <w:t>SOLUZIONE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proofErr w:type="spellStart"/>
      <w:r w:rsidRPr="00CA582F">
        <w:rPr>
          <w:sz w:val="20"/>
          <w:lang w:val="it-IT"/>
        </w:rPr>
        <w:t>ThreadGestioneProduttori</w:t>
      </w:r>
      <w:proofErr w:type="spellEnd"/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lang w:val="it-IT"/>
        </w:rPr>
      </w:pPr>
      <w:r w:rsidRPr="00CA582F">
        <w:rPr>
          <w:lang w:val="it-IT"/>
        </w:rPr>
        <w:t>{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lang w:val="it-IT"/>
        </w:rPr>
        <w:t xml:space="preserve">     </w:t>
      </w:r>
      <w:proofErr w:type="spellStart"/>
      <w:r w:rsidRPr="00CA582F">
        <w:rPr>
          <w:b/>
          <w:sz w:val="20"/>
          <w:szCs w:val="28"/>
          <w:lang w:val="it-IT"/>
        </w:rPr>
        <w:t>while</w:t>
      </w:r>
      <w:proofErr w:type="spellEnd"/>
      <w:r w:rsidRPr="00CA582F">
        <w:rPr>
          <w:sz w:val="20"/>
          <w:szCs w:val="28"/>
          <w:lang w:val="it-IT"/>
        </w:rPr>
        <w:t xml:space="preserve"> </w:t>
      </w:r>
      <w:proofErr w:type="spellStart"/>
      <w:r w:rsidRPr="00CA582F">
        <w:rPr>
          <w:sz w:val="20"/>
          <w:szCs w:val="28"/>
          <w:lang w:val="it-IT"/>
        </w:rPr>
        <w:t>true</w:t>
      </w:r>
      <w:proofErr w:type="spellEnd"/>
      <w:r w:rsidRPr="00CA582F">
        <w:rPr>
          <w:sz w:val="20"/>
          <w:szCs w:val="28"/>
          <w:lang w:val="it-IT"/>
        </w:rPr>
        <w:t xml:space="preserve"> {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wait</w:t>
      </w:r>
      <w:proofErr w:type="spellEnd"/>
      <w:r w:rsidRPr="00CA582F">
        <w:rPr>
          <w:sz w:val="20"/>
          <w:szCs w:val="28"/>
          <w:lang w:val="it-IT"/>
        </w:rPr>
        <w:t xml:space="preserve"> (cella_ disponibile);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//esiste almeno una cella disponibile? Se non esiste si sospende//</w:t>
      </w:r>
      <w:r w:rsidRPr="00CA582F">
        <w:rPr>
          <w:sz w:val="20"/>
          <w:szCs w:val="28"/>
          <w:lang w:val="it-IT"/>
        </w:rPr>
        <w:tab/>
        <w:t xml:space="preserve">     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</w:t>
      </w: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receive</w:t>
      </w:r>
      <w:proofErr w:type="spellEnd"/>
      <w:r w:rsidRPr="00CA582F">
        <w:rPr>
          <w:sz w:val="20"/>
          <w:szCs w:val="28"/>
          <w:lang w:val="it-IT"/>
        </w:rPr>
        <w:t xml:space="preserve">(mailbox_per_deposito, </w:t>
      </w:r>
      <w:proofErr w:type="spellStart"/>
      <w:r w:rsidRPr="00CA582F">
        <w:rPr>
          <w:sz w:val="20"/>
          <w:szCs w:val="28"/>
          <w:lang w:val="it-IT"/>
        </w:rPr>
        <w:t>&amp;mitt</w:t>
      </w:r>
      <w:proofErr w:type="spellEnd"/>
      <w:r w:rsidRPr="00CA582F">
        <w:rPr>
          <w:sz w:val="20"/>
          <w:szCs w:val="28"/>
          <w:lang w:val="it-IT"/>
        </w:rPr>
        <w:t xml:space="preserve">, </w:t>
      </w:r>
      <w:proofErr w:type="spellStart"/>
      <w:r w:rsidRPr="00CA582F">
        <w:rPr>
          <w:sz w:val="20"/>
          <w:szCs w:val="28"/>
          <w:lang w:val="it-IT"/>
        </w:rPr>
        <w:t>&amp;mess</w:t>
      </w:r>
      <w:proofErr w:type="spellEnd"/>
      <w:r w:rsidRPr="00CA582F">
        <w:rPr>
          <w:sz w:val="20"/>
          <w:szCs w:val="28"/>
          <w:lang w:val="it-IT"/>
        </w:rPr>
        <w:t>);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//riceve la richiesta di un produttore, eventualmente sospendendosi in attesa che venga inviata//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coda=</w:t>
      </w:r>
      <w:proofErr w:type="spellEnd"/>
      <w:r w:rsidRPr="00CA582F">
        <w:rPr>
          <w:sz w:val="20"/>
          <w:szCs w:val="28"/>
          <w:lang w:val="it-IT"/>
        </w:rPr>
        <w:t xml:space="preserve"> (coda+1) </w:t>
      </w:r>
      <w:proofErr w:type="spellStart"/>
      <w:r w:rsidRPr="00CA582F">
        <w:rPr>
          <w:sz w:val="20"/>
          <w:szCs w:val="28"/>
          <w:lang w:val="it-IT"/>
        </w:rPr>
        <w:t>mod</w:t>
      </w:r>
      <w:proofErr w:type="spellEnd"/>
      <w:r w:rsidRPr="00CA582F">
        <w:rPr>
          <w:sz w:val="20"/>
          <w:szCs w:val="28"/>
          <w:lang w:val="it-IT"/>
        </w:rPr>
        <w:t xml:space="preserve"> N; </w:t>
      </w:r>
      <w:proofErr w:type="spellStart"/>
      <w:r w:rsidRPr="00CA582F">
        <w:rPr>
          <w:sz w:val="20"/>
          <w:szCs w:val="28"/>
          <w:lang w:val="it-IT"/>
        </w:rPr>
        <w:t>vettore_circolare</w:t>
      </w:r>
      <w:proofErr w:type="spellEnd"/>
      <w:r w:rsidRPr="00CA582F">
        <w:rPr>
          <w:sz w:val="20"/>
          <w:szCs w:val="28"/>
          <w:lang w:val="it-IT"/>
        </w:rPr>
        <w:t xml:space="preserve">[coda]= </w:t>
      </w:r>
      <w:proofErr w:type="spellStart"/>
      <w:r w:rsidRPr="00CA582F">
        <w:rPr>
          <w:sz w:val="20"/>
          <w:szCs w:val="28"/>
          <w:lang w:val="it-IT"/>
        </w:rPr>
        <w:t>mess</w:t>
      </w:r>
      <w:proofErr w:type="spellEnd"/>
      <w:r w:rsidRPr="00CA582F">
        <w:rPr>
          <w:sz w:val="20"/>
          <w:szCs w:val="28"/>
          <w:lang w:val="it-IT"/>
        </w:rPr>
        <w:t>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</w:t>
      </w:r>
      <w:proofErr w:type="spellStart"/>
      <w:r w:rsidRPr="00CA582F">
        <w:rPr>
          <w:i/>
          <w:sz w:val="20"/>
          <w:szCs w:val="28"/>
          <w:lang w:val="it-IT"/>
        </w:rPr>
        <w:t>deposista</w:t>
      </w:r>
      <w:proofErr w:type="spellEnd"/>
      <w:r w:rsidRPr="00CA582F">
        <w:rPr>
          <w:i/>
          <w:sz w:val="20"/>
          <w:szCs w:val="28"/>
          <w:lang w:val="it-IT"/>
        </w:rPr>
        <w:t xml:space="preserve"> il record nel vettore circolare, gestendo il puntatore//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signal</w:t>
      </w:r>
      <w:proofErr w:type="spellEnd"/>
      <w:r w:rsidRPr="00CA582F">
        <w:rPr>
          <w:sz w:val="20"/>
          <w:szCs w:val="28"/>
          <w:lang w:val="it-IT"/>
        </w:rPr>
        <w:t xml:space="preserve"> (cella_ occupata);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i/>
          <w:sz w:val="20"/>
          <w:szCs w:val="28"/>
          <w:lang w:val="it-IT"/>
        </w:rPr>
        <w:tab/>
        <w:t xml:space="preserve">/si sincronizza con </w:t>
      </w:r>
      <w:proofErr w:type="spellStart"/>
      <w:r w:rsidRPr="00CA582F">
        <w:rPr>
          <w:i/>
          <w:sz w:val="20"/>
          <w:lang w:val="it-IT"/>
        </w:rPr>
        <w:t>TreadGestioneConsumatori</w:t>
      </w:r>
      <w:proofErr w:type="spellEnd"/>
      <w:r w:rsidRPr="00CA582F">
        <w:rPr>
          <w:i/>
          <w:sz w:val="20"/>
          <w:szCs w:val="28"/>
          <w:lang w:val="it-IT"/>
        </w:rPr>
        <w:t>//</w:t>
      </w:r>
      <w:r w:rsidRPr="00CA582F">
        <w:rPr>
          <w:i/>
          <w:sz w:val="20"/>
          <w:szCs w:val="28"/>
          <w:lang w:val="it-IT"/>
        </w:rPr>
        <w:tab/>
        <w:t xml:space="preserve">     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   </w:t>
      </w:r>
      <w:r w:rsidRPr="00CA582F">
        <w:rPr>
          <w:sz w:val="20"/>
          <w:szCs w:val="28"/>
          <w:lang w:val="it-IT"/>
        </w:rPr>
        <w:tab/>
        <w:t>}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>}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proofErr w:type="spellStart"/>
      <w:r w:rsidRPr="00CA582F">
        <w:rPr>
          <w:sz w:val="20"/>
          <w:lang w:val="it-IT"/>
        </w:rPr>
        <w:t>TreadGestioneConsumatori</w:t>
      </w:r>
      <w:proofErr w:type="spellEnd"/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lang w:val="it-IT"/>
        </w:rPr>
      </w:pPr>
      <w:r w:rsidRPr="00CA582F">
        <w:rPr>
          <w:lang w:val="it-IT"/>
        </w:rPr>
        <w:t>{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lang w:val="it-IT"/>
        </w:rPr>
        <w:t xml:space="preserve">     </w:t>
      </w:r>
      <w:proofErr w:type="spellStart"/>
      <w:r w:rsidRPr="00CA582F">
        <w:rPr>
          <w:b/>
          <w:sz w:val="20"/>
          <w:szCs w:val="28"/>
          <w:lang w:val="it-IT"/>
        </w:rPr>
        <w:t>while</w:t>
      </w:r>
      <w:proofErr w:type="spellEnd"/>
      <w:r w:rsidRPr="00CA582F">
        <w:rPr>
          <w:sz w:val="20"/>
          <w:szCs w:val="28"/>
          <w:lang w:val="it-IT"/>
        </w:rPr>
        <w:t xml:space="preserve"> </w:t>
      </w:r>
      <w:proofErr w:type="spellStart"/>
      <w:r w:rsidRPr="00CA582F">
        <w:rPr>
          <w:sz w:val="20"/>
          <w:szCs w:val="28"/>
          <w:lang w:val="it-IT"/>
        </w:rPr>
        <w:t>true</w:t>
      </w:r>
      <w:proofErr w:type="spellEnd"/>
      <w:r w:rsidRPr="00CA582F">
        <w:rPr>
          <w:sz w:val="20"/>
          <w:szCs w:val="28"/>
          <w:lang w:val="it-IT"/>
        </w:rPr>
        <w:t xml:space="preserve"> {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wait</w:t>
      </w:r>
      <w:proofErr w:type="spellEnd"/>
      <w:r w:rsidRPr="00CA582F">
        <w:rPr>
          <w:sz w:val="20"/>
          <w:szCs w:val="28"/>
          <w:lang w:val="it-IT"/>
        </w:rPr>
        <w:t xml:space="preserve"> (cella_ occupata); </w:t>
      </w:r>
      <w:r w:rsidRPr="00CA582F">
        <w:rPr>
          <w:sz w:val="20"/>
          <w:szCs w:val="28"/>
          <w:lang w:val="it-IT"/>
        </w:rPr>
        <w:tab/>
        <w:t xml:space="preserve">     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</w:t>
      </w: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//esiste almeno un record giacente? Se non esiste si sospende//</w:t>
      </w:r>
      <w:r w:rsidRPr="00CA582F">
        <w:rPr>
          <w:sz w:val="20"/>
          <w:szCs w:val="28"/>
          <w:lang w:val="it-IT"/>
        </w:rPr>
        <w:tab/>
        <w:t xml:space="preserve">     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</w:t>
      </w: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receive</w:t>
      </w:r>
      <w:proofErr w:type="spellEnd"/>
      <w:r w:rsidRPr="00CA582F">
        <w:rPr>
          <w:sz w:val="20"/>
          <w:szCs w:val="28"/>
          <w:lang w:val="it-IT"/>
        </w:rPr>
        <w:t xml:space="preserve">(mailbox_per_prelievo, </w:t>
      </w:r>
      <w:proofErr w:type="spellStart"/>
      <w:r w:rsidRPr="00CA582F">
        <w:rPr>
          <w:sz w:val="20"/>
          <w:szCs w:val="28"/>
          <w:lang w:val="it-IT"/>
        </w:rPr>
        <w:t>&amp;mitt</w:t>
      </w:r>
      <w:proofErr w:type="spellEnd"/>
      <w:r w:rsidRPr="00CA582F">
        <w:rPr>
          <w:sz w:val="20"/>
          <w:szCs w:val="28"/>
          <w:lang w:val="it-IT"/>
        </w:rPr>
        <w:t xml:space="preserve">, </w:t>
      </w:r>
      <w:proofErr w:type="spellStart"/>
      <w:r w:rsidRPr="00CA582F">
        <w:rPr>
          <w:sz w:val="20"/>
          <w:szCs w:val="28"/>
          <w:lang w:val="it-IT"/>
        </w:rPr>
        <w:t>&amp;mess</w:t>
      </w:r>
      <w:proofErr w:type="spellEnd"/>
      <w:r w:rsidRPr="00CA582F">
        <w:rPr>
          <w:sz w:val="20"/>
          <w:szCs w:val="28"/>
          <w:lang w:val="it-IT"/>
        </w:rPr>
        <w:t>);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//riceve la richiesta di un consumatore, eventualmente sospendendosi in attesa che venga inviata//</w:t>
      </w:r>
    </w:p>
    <w:p w:rsidR="00D10D91" w:rsidRPr="00F22B94" w:rsidRDefault="00D10D91" w:rsidP="00D10D91">
      <w:pPr>
        <w:widowControl w:val="0"/>
        <w:autoSpaceDE w:val="0"/>
        <w:autoSpaceDN w:val="0"/>
        <w:adjustRightInd w:val="0"/>
        <w:rPr>
          <w:i/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 xml:space="preserve">// non utilizza il contenuto di </w:t>
      </w:r>
      <w:proofErr w:type="spellStart"/>
      <w:r w:rsidRPr="00CA582F">
        <w:rPr>
          <w:i/>
          <w:sz w:val="20"/>
          <w:szCs w:val="28"/>
          <w:lang w:val="it-IT"/>
        </w:rPr>
        <w:t>mess</w:t>
      </w:r>
      <w:proofErr w:type="spellEnd"/>
      <w:r w:rsidRPr="00CA582F">
        <w:rPr>
          <w:i/>
          <w:sz w:val="20"/>
          <w:szCs w:val="28"/>
          <w:lang w:val="it-IT"/>
        </w:rPr>
        <w:t xml:space="preserve"> //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</w:t>
      </w: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send</w:t>
      </w:r>
      <w:proofErr w:type="spellEnd"/>
      <w:r w:rsidRPr="00CA582F">
        <w:rPr>
          <w:sz w:val="20"/>
          <w:szCs w:val="28"/>
          <w:lang w:val="it-IT"/>
        </w:rPr>
        <w:t>(</w:t>
      </w:r>
      <w:proofErr w:type="spellStart"/>
      <w:r w:rsidRPr="00CA582F">
        <w:rPr>
          <w:sz w:val="20"/>
          <w:szCs w:val="28"/>
          <w:lang w:val="it-IT"/>
        </w:rPr>
        <w:t>mitt</w:t>
      </w:r>
      <w:proofErr w:type="spellEnd"/>
      <w:r w:rsidRPr="00CA582F">
        <w:rPr>
          <w:sz w:val="20"/>
          <w:szCs w:val="28"/>
          <w:lang w:val="it-IT"/>
        </w:rPr>
        <w:t xml:space="preserve">, &amp;vettore_circolare[testa]; </w:t>
      </w:r>
      <w:proofErr w:type="spellStart"/>
      <w:r w:rsidRPr="00CA582F">
        <w:rPr>
          <w:sz w:val="20"/>
          <w:szCs w:val="28"/>
          <w:lang w:val="it-IT"/>
        </w:rPr>
        <w:t>testa=</w:t>
      </w:r>
      <w:proofErr w:type="spellEnd"/>
      <w:r w:rsidRPr="00CA582F">
        <w:rPr>
          <w:sz w:val="20"/>
          <w:szCs w:val="28"/>
          <w:lang w:val="it-IT"/>
        </w:rPr>
        <w:t xml:space="preserve"> (testa+1) </w:t>
      </w:r>
      <w:proofErr w:type="spellStart"/>
      <w:r w:rsidRPr="00CA582F">
        <w:rPr>
          <w:sz w:val="20"/>
          <w:szCs w:val="28"/>
          <w:lang w:val="it-IT"/>
        </w:rPr>
        <w:t>mod</w:t>
      </w:r>
      <w:proofErr w:type="spellEnd"/>
      <w:r w:rsidRPr="00CA582F">
        <w:rPr>
          <w:sz w:val="20"/>
          <w:szCs w:val="28"/>
          <w:lang w:val="it-IT"/>
        </w:rPr>
        <w:t xml:space="preserve"> N;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r w:rsidRPr="00CA582F">
        <w:rPr>
          <w:i/>
          <w:sz w:val="20"/>
          <w:szCs w:val="28"/>
          <w:lang w:val="it-IT"/>
        </w:rPr>
        <w:t>//invia al richiedente il primo record del buffer, quindi aggiorna il puntatore//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ab/>
      </w:r>
      <w:proofErr w:type="spellStart"/>
      <w:r w:rsidRPr="00CA582F">
        <w:rPr>
          <w:sz w:val="20"/>
          <w:szCs w:val="28"/>
          <w:lang w:val="it-IT"/>
        </w:rPr>
        <w:t>signal</w:t>
      </w:r>
      <w:proofErr w:type="spellEnd"/>
      <w:r w:rsidRPr="00CA582F">
        <w:rPr>
          <w:sz w:val="20"/>
          <w:szCs w:val="28"/>
          <w:lang w:val="it-IT"/>
        </w:rPr>
        <w:t xml:space="preserve"> (cella_ disponibile);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i/>
          <w:sz w:val="20"/>
          <w:szCs w:val="28"/>
          <w:lang w:val="it-IT"/>
        </w:rPr>
        <w:tab/>
        <w:t xml:space="preserve">//si sincronizza con </w:t>
      </w:r>
      <w:proofErr w:type="spellStart"/>
      <w:r w:rsidRPr="00CA582F">
        <w:rPr>
          <w:i/>
          <w:sz w:val="20"/>
          <w:lang w:val="it-IT"/>
        </w:rPr>
        <w:t>TreadGestioneProduttori</w:t>
      </w:r>
      <w:proofErr w:type="spellEnd"/>
      <w:r w:rsidRPr="00CA582F">
        <w:rPr>
          <w:i/>
          <w:sz w:val="20"/>
          <w:szCs w:val="28"/>
          <w:lang w:val="it-IT"/>
        </w:rPr>
        <w:t>//</w:t>
      </w:r>
      <w:r w:rsidRPr="00CA582F">
        <w:rPr>
          <w:i/>
          <w:sz w:val="20"/>
          <w:szCs w:val="28"/>
          <w:lang w:val="it-IT"/>
        </w:rPr>
        <w:tab/>
        <w:t xml:space="preserve">      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 xml:space="preserve">     </w:t>
      </w:r>
      <w:r w:rsidRPr="00CA582F">
        <w:rPr>
          <w:sz w:val="20"/>
          <w:szCs w:val="28"/>
          <w:lang w:val="it-IT"/>
        </w:rPr>
        <w:tab/>
        <w:t>}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szCs w:val="28"/>
          <w:lang w:val="it-IT"/>
        </w:rPr>
      </w:pPr>
      <w:r w:rsidRPr="00CA582F">
        <w:rPr>
          <w:sz w:val="20"/>
          <w:szCs w:val="28"/>
          <w:lang w:val="it-IT"/>
        </w:rPr>
        <w:t>}</w:t>
      </w: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CA582F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  <w:r w:rsidRPr="00CA582F">
        <w:rPr>
          <w:sz w:val="20"/>
          <w:lang w:val="it-IT"/>
        </w:rPr>
        <w:t xml:space="preserve">Per le operazioni sui puntatori </w:t>
      </w:r>
      <w:r w:rsidRPr="00CA582F">
        <w:rPr>
          <w:i/>
          <w:sz w:val="20"/>
          <w:lang w:val="it-IT"/>
        </w:rPr>
        <w:t>testa</w:t>
      </w:r>
      <w:r w:rsidRPr="00CA582F">
        <w:rPr>
          <w:sz w:val="20"/>
          <w:lang w:val="it-IT"/>
        </w:rPr>
        <w:t xml:space="preserve"> e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non è necessaria la mutua esclusione, </w:t>
      </w:r>
      <w:proofErr w:type="spellStart"/>
      <w:r w:rsidRPr="00CA582F">
        <w:rPr>
          <w:sz w:val="20"/>
          <w:lang w:val="it-IT"/>
        </w:rPr>
        <w:t>perchè</w:t>
      </w:r>
      <w:proofErr w:type="spellEnd"/>
      <w:r w:rsidRPr="00CA582F">
        <w:rPr>
          <w:sz w:val="20"/>
          <w:lang w:val="it-IT"/>
        </w:rPr>
        <w:t xml:space="preserve"> il puntatore </w:t>
      </w:r>
      <w:r w:rsidRPr="00CA582F">
        <w:rPr>
          <w:i/>
          <w:sz w:val="20"/>
          <w:lang w:val="it-IT"/>
        </w:rPr>
        <w:t>testa</w:t>
      </w:r>
      <w:r w:rsidRPr="00CA582F">
        <w:rPr>
          <w:sz w:val="20"/>
          <w:lang w:val="it-IT"/>
        </w:rPr>
        <w:t xml:space="preserve"> è utilizzato solo da </w:t>
      </w:r>
      <w:proofErr w:type="spellStart"/>
      <w:r w:rsidRPr="009F1B33">
        <w:rPr>
          <w:i/>
          <w:sz w:val="20"/>
          <w:lang w:val="it-IT"/>
        </w:rPr>
        <w:t>TreadGestioneConsumatori</w:t>
      </w:r>
      <w:proofErr w:type="spellEnd"/>
      <w:r w:rsidRPr="00CA582F">
        <w:rPr>
          <w:sz w:val="20"/>
          <w:lang w:val="it-IT"/>
        </w:rPr>
        <w:t xml:space="preserve">, mentre il puntatore </w:t>
      </w:r>
      <w:r w:rsidRPr="00CA582F">
        <w:rPr>
          <w:i/>
          <w:sz w:val="20"/>
          <w:lang w:val="it-IT"/>
        </w:rPr>
        <w:t>coda</w:t>
      </w:r>
      <w:r w:rsidRPr="00CA582F">
        <w:rPr>
          <w:sz w:val="20"/>
          <w:lang w:val="it-IT"/>
        </w:rPr>
        <w:t xml:space="preserve"> è utilizzato solo da </w:t>
      </w:r>
      <w:proofErr w:type="spellStart"/>
      <w:r w:rsidRPr="009F1B33">
        <w:rPr>
          <w:i/>
          <w:sz w:val="20"/>
          <w:lang w:val="it-IT"/>
        </w:rPr>
        <w:t>TreadGestioneProduttori</w:t>
      </w:r>
      <w:proofErr w:type="spellEnd"/>
      <w:r w:rsidRPr="00CA582F">
        <w:rPr>
          <w:sz w:val="20"/>
          <w:lang w:val="it-IT"/>
        </w:rPr>
        <w:t>.</w:t>
      </w:r>
    </w:p>
    <w:p w:rsidR="00D10D91" w:rsidRPr="009F1B33" w:rsidRDefault="00D10D91" w:rsidP="00D10D91">
      <w:pPr>
        <w:widowControl w:val="0"/>
        <w:autoSpaceDE w:val="0"/>
        <w:autoSpaceDN w:val="0"/>
        <w:adjustRightInd w:val="0"/>
        <w:rPr>
          <w:sz w:val="20"/>
          <w:lang w:val="it-IT"/>
        </w:rPr>
      </w:pPr>
    </w:p>
    <w:p w:rsidR="00D10D91" w:rsidRPr="00E118CB" w:rsidRDefault="00D10D91" w:rsidP="00D10D91">
      <w:pPr>
        <w:rPr>
          <w:lang w:val="it-IT"/>
        </w:rPr>
      </w:pPr>
    </w:p>
    <w:p w:rsidR="00852441" w:rsidRPr="00E118CB" w:rsidRDefault="00971E38">
      <w:pPr>
        <w:rPr>
          <w:lang w:val="it-IT"/>
        </w:rPr>
      </w:pPr>
    </w:p>
    <w:sectPr w:rsidR="00852441" w:rsidRPr="00E118CB" w:rsidSect="00852441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iero Maestrini" w:date="2009-03-18T10:12:00Z" w:initials="PM">
    <w:p w:rsidR="00852441" w:rsidRDefault="00971E38">
      <w:pPr>
        <w:pStyle w:val="Testocommento"/>
      </w:pPr>
      <w:r>
        <w:rPr>
          <w:rStyle w:val="Rimandocommento"/>
        </w:rPr>
        <w:annotationRef/>
      </w:r>
    </w:p>
  </w:comment>
  <w:comment w:id="1" w:author="Piero Maestrini" w:date="2009-03-18T10:13:00Z" w:initials="PM">
    <w:p w:rsidR="00852441" w:rsidRDefault="00971E38">
      <w:pPr>
        <w:pStyle w:val="Testocommento"/>
      </w:pPr>
      <w:r>
        <w:rPr>
          <w:rStyle w:val="Rimandocommento"/>
        </w:rPr>
        <w:annotationRef/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E38" w:rsidRDefault="00971E38">
      <w:r>
        <w:separator/>
      </w:r>
    </w:p>
  </w:endnote>
  <w:endnote w:type="continuationSeparator" w:id="0">
    <w:p w:rsidR="00971E38" w:rsidRDefault="00971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0000000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441" w:rsidRDefault="00971E38">
    <w:pPr>
      <w:pStyle w:val="Pidipagina"/>
      <w:jc w:val="center"/>
      <w:rPr>
        <w:sz w:val="20"/>
      </w:rPr>
    </w:pPr>
    <w:proofErr w:type="spellStart"/>
    <w:r>
      <w:rPr>
        <w:sz w:val="20"/>
      </w:rPr>
      <w:t>Pagina</w:t>
    </w:r>
    <w:proofErr w:type="spellEnd"/>
    <w:r>
      <w:rPr>
        <w:sz w:val="20"/>
      </w:rPr>
      <w:t xml:space="preserve"> </w:t>
    </w:r>
    <w:r>
      <w:rPr>
        <w:rStyle w:val="Numeropagina"/>
        <w:sz w:val="20"/>
      </w:rPr>
      <w:fldChar w:fldCharType="begin"/>
    </w:r>
    <w:r>
      <w:rPr>
        <w:rStyle w:val="Numeropagina"/>
        <w:sz w:val="20"/>
      </w:rPr>
      <w:instrText xml:space="preserve"> PAGE </w:instrText>
    </w:r>
    <w:r>
      <w:rPr>
        <w:rStyle w:val="Numeropagina"/>
        <w:sz w:val="20"/>
      </w:rPr>
      <w:fldChar w:fldCharType="separate"/>
    </w:r>
    <w:r w:rsidR="00D10D91">
      <w:rPr>
        <w:rStyle w:val="Numeropagina"/>
        <w:noProof/>
        <w:sz w:val="20"/>
      </w:rPr>
      <w:t>12</w:t>
    </w:r>
    <w:r>
      <w:rPr>
        <w:rStyle w:val="Numeropagina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E38" w:rsidRDefault="00971E38">
      <w:r>
        <w:separator/>
      </w:r>
    </w:p>
  </w:footnote>
  <w:footnote w:type="continuationSeparator" w:id="0">
    <w:p w:rsidR="00971E38" w:rsidRDefault="00971E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2F9"/>
    <w:multiLevelType w:val="multilevel"/>
    <w:tmpl w:val="9C420FAA"/>
    <w:lvl w:ilvl="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D507A"/>
    <w:multiLevelType w:val="hybridMultilevel"/>
    <w:tmpl w:val="45E61D58"/>
    <w:lvl w:ilvl="0" w:tplc="781E5DA2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54A3A"/>
    <w:multiLevelType w:val="hybridMultilevel"/>
    <w:tmpl w:val="6C6CDF6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BE6DFD"/>
    <w:multiLevelType w:val="hybridMultilevel"/>
    <w:tmpl w:val="9C420FAA"/>
    <w:lvl w:ilvl="0" w:tplc="EAD605C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32840"/>
    <w:multiLevelType w:val="hybridMultilevel"/>
    <w:tmpl w:val="DB528F0E"/>
    <w:lvl w:ilvl="0" w:tplc="791EAED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D21ED1"/>
    <w:multiLevelType w:val="hybridMultilevel"/>
    <w:tmpl w:val="C616D79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B9358B"/>
    <w:multiLevelType w:val="hybridMultilevel"/>
    <w:tmpl w:val="137CC482"/>
    <w:lvl w:ilvl="0" w:tplc="24A433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FC61C2"/>
    <w:multiLevelType w:val="hybridMultilevel"/>
    <w:tmpl w:val="0FAA5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3F7DB2"/>
    <w:multiLevelType w:val="hybridMultilevel"/>
    <w:tmpl w:val="F2C2AFA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0B690E"/>
    <w:multiLevelType w:val="multilevel"/>
    <w:tmpl w:val="9C420FAA"/>
    <w:lvl w:ilvl="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246EC8"/>
    <w:multiLevelType w:val="hybridMultilevel"/>
    <w:tmpl w:val="94C6158E"/>
    <w:lvl w:ilvl="0" w:tplc="75401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>
    <w:nsid w:val="42322B53"/>
    <w:multiLevelType w:val="hybridMultilevel"/>
    <w:tmpl w:val="B5F40A3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4B51C3"/>
    <w:multiLevelType w:val="hybridMultilevel"/>
    <w:tmpl w:val="D81C6D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312906"/>
    <w:multiLevelType w:val="hybridMultilevel"/>
    <w:tmpl w:val="F71C75B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47EAC"/>
    <w:multiLevelType w:val="hybridMultilevel"/>
    <w:tmpl w:val="CA4C62E8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2A232E"/>
    <w:multiLevelType w:val="hybridMultilevel"/>
    <w:tmpl w:val="310880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356383"/>
    <w:multiLevelType w:val="hybridMultilevel"/>
    <w:tmpl w:val="EC3AF12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772A93"/>
    <w:multiLevelType w:val="multilevel"/>
    <w:tmpl w:val="45E61D58"/>
    <w:lvl w:ilvl="0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11CE7"/>
    <w:multiLevelType w:val="multilevel"/>
    <w:tmpl w:val="9C420FAA"/>
    <w:lvl w:ilvl="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42523E"/>
    <w:multiLevelType w:val="hybridMultilevel"/>
    <w:tmpl w:val="C046DFE0"/>
    <w:lvl w:ilvl="0" w:tplc="D988399E">
      <w:start w:val="1"/>
      <w:numFmt w:val="decimal"/>
      <w:lvlText w:val="b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2476DD"/>
    <w:multiLevelType w:val="hybridMultilevel"/>
    <w:tmpl w:val="7ADCC0F6"/>
    <w:lvl w:ilvl="0" w:tplc="2E708184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3D1328"/>
    <w:multiLevelType w:val="multilevel"/>
    <w:tmpl w:val="9C420FAA"/>
    <w:lvl w:ilvl="0">
      <w:start w:val="1"/>
      <w:numFmt w:val="decimal"/>
      <w:lvlText w:val="a.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3"/>
  </w:num>
  <w:num w:numId="7">
    <w:abstractNumId w:val="7"/>
  </w:num>
  <w:num w:numId="8">
    <w:abstractNumId w:val="15"/>
  </w:num>
  <w:num w:numId="9">
    <w:abstractNumId w:val="2"/>
  </w:num>
  <w:num w:numId="10">
    <w:abstractNumId w:val="14"/>
  </w:num>
  <w:num w:numId="11">
    <w:abstractNumId w:val="16"/>
  </w:num>
  <w:num w:numId="12">
    <w:abstractNumId w:val="13"/>
  </w:num>
  <w:num w:numId="13">
    <w:abstractNumId w:val="11"/>
  </w:num>
  <w:num w:numId="14">
    <w:abstractNumId w:val="4"/>
  </w:num>
  <w:num w:numId="15">
    <w:abstractNumId w:val="18"/>
  </w:num>
  <w:num w:numId="16">
    <w:abstractNumId w:val="21"/>
  </w:num>
  <w:num w:numId="17">
    <w:abstractNumId w:val="9"/>
  </w:num>
  <w:num w:numId="18">
    <w:abstractNumId w:val="17"/>
  </w:num>
  <w:num w:numId="19">
    <w:abstractNumId w:val="19"/>
  </w:num>
  <w:num w:numId="20">
    <w:abstractNumId w:val="0"/>
  </w:num>
  <w:num w:numId="21">
    <w:abstractNumId w:val="2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20"/>
  <w:drawingGridHorizontalSpacing w:val="45"/>
  <w:drawingGridVerticalSpacing w:val="181"/>
  <w:displayHorizont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8B6"/>
    <w:rsid w:val="00971E38"/>
    <w:rsid w:val="00D1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197A"/>
    <w:rPr>
      <w:rFonts w:ascii="Times" w:eastAsia="Times" w:hAnsi="Times"/>
      <w:sz w:val="24"/>
      <w:lang w:val="en-US" w:eastAsia="en-US"/>
    </w:rPr>
  </w:style>
  <w:style w:type="paragraph" w:styleId="Titolo1">
    <w:name w:val="heading 1"/>
    <w:basedOn w:val="Normale"/>
    <w:next w:val="Normale"/>
    <w:qFormat/>
    <w:rsid w:val="00FC7A69"/>
    <w:pPr>
      <w:keepNext/>
      <w:spacing w:before="240" w:after="60"/>
      <w:outlineLvl w:val="0"/>
    </w:pPr>
    <w:rPr>
      <w:rFonts w:ascii="Arial" w:eastAsia="Times New Roman" w:hAnsi="Arial"/>
      <w:b/>
      <w:kern w:val="32"/>
      <w:sz w:val="32"/>
      <w:szCs w:val="32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2">
    <w:name w:val="Body Text 2"/>
    <w:basedOn w:val="Normale"/>
    <w:rsid w:val="004178B6"/>
    <w:pPr>
      <w:widowControl w:val="0"/>
      <w:autoSpaceDE w:val="0"/>
      <w:autoSpaceDN w:val="0"/>
      <w:adjustRightInd w:val="0"/>
    </w:pPr>
    <w:rPr>
      <w:rFonts w:eastAsia="Times New Roman"/>
      <w:color w:val="000000"/>
    </w:rPr>
  </w:style>
  <w:style w:type="paragraph" w:styleId="Corpodeltesto">
    <w:name w:val="Body Text"/>
    <w:basedOn w:val="Normale"/>
    <w:rsid w:val="008051A0"/>
    <w:rPr>
      <w:rFonts w:ascii="Courier" w:hAnsi="Courier"/>
      <w:sz w:val="20"/>
    </w:rPr>
  </w:style>
  <w:style w:type="paragraph" w:styleId="Intestazione">
    <w:name w:val="header"/>
    <w:basedOn w:val="Normale"/>
    <w:rsid w:val="008051A0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8051A0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8051A0"/>
  </w:style>
  <w:style w:type="table" w:styleId="Grigliatabella">
    <w:name w:val="Table Grid"/>
    <w:basedOn w:val="Tabellanormale"/>
    <w:rsid w:val="004B2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rsid w:val="00483771"/>
    <w:rPr>
      <w:sz w:val="18"/>
    </w:rPr>
  </w:style>
  <w:style w:type="paragraph" w:styleId="Testocommento">
    <w:name w:val="annotation text"/>
    <w:basedOn w:val="Normale"/>
    <w:semiHidden/>
    <w:rsid w:val="00483771"/>
    <w:rPr>
      <w:szCs w:val="24"/>
    </w:rPr>
  </w:style>
  <w:style w:type="paragraph" w:styleId="Soggettocommento">
    <w:name w:val="annotation subject"/>
    <w:basedOn w:val="Testocommento"/>
    <w:next w:val="Testocommento"/>
    <w:semiHidden/>
    <w:rsid w:val="00483771"/>
    <w:rPr>
      <w:szCs w:val="20"/>
    </w:rPr>
  </w:style>
  <w:style w:type="paragraph" w:styleId="Testofumetto">
    <w:name w:val="Balloon Text"/>
    <w:basedOn w:val="Normale"/>
    <w:semiHidden/>
    <w:rsid w:val="0048377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3236</Words>
  <Characters>18447</Characters>
  <Application>Microsoft Office Word</Application>
  <DocSecurity>0</DocSecurity>
  <Lines>153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Titolo</vt:lpstr>
      </vt:variant>
      <vt:variant>
        <vt:i4>1</vt:i4>
      </vt:variant>
    </vt:vector>
  </HeadingPairs>
  <TitlesOfParts>
    <vt:vector size="6" baseType="lpstr">
      <vt:lpstr>Esercizio 4 (3 punti)</vt:lpstr>
      <vt:lpstr>1)  Primo messaggio depositato al tempo T+ 15 . Infatti</vt:lpstr>
      <vt:lpstr>2)  Secondo messaggio depositato al tempo T+ 15 + 30</vt:lpstr>
      <vt:lpstr>1)  Primo messaggio depositato al tempo T+ 5   Infatti:</vt:lpstr>
      <vt:lpstr>2)  Secondo messaggio depositato al tempo T+ 23  Infatti:</vt:lpstr>
      <vt:lpstr>Esercizio 4 (3 punti)</vt:lpstr>
    </vt:vector>
  </TitlesOfParts>
  <Company>ISTI-CNR</Company>
  <LinksUpToDate>false</LinksUpToDate>
  <CharactersWithSpaces>21640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 4 (3 punti)</dc:title>
  <dc:creator>Piero Maestrini</dc:creator>
  <cp:lastModifiedBy>ste</cp:lastModifiedBy>
  <cp:revision>2</cp:revision>
  <cp:lastPrinted>2009-10-15T09:46:00Z</cp:lastPrinted>
  <dcterms:created xsi:type="dcterms:W3CDTF">2012-11-22T15:09:00Z</dcterms:created>
  <dcterms:modified xsi:type="dcterms:W3CDTF">2012-11-22T15:09:00Z</dcterms:modified>
</cp:coreProperties>
</file>